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BBD" w:rsidRDefault="00484441" w:rsidP="00953BBD">
      <w:pPr>
        <w:spacing w:afterLines="100" w:after="312"/>
        <w:contextualSpacing/>
        <w:mirrorIndents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C7DF1">
        <w:rPr>
          <w:rFonts w:ascii="宋体" w:eastAsia="宋体" w:hAnsi="宋体" w:cs="宋体" w:hint="eastAsia"/>
          <w:kern w:val="0"/>
          <w:sz w:val="18"/>
          <w:szCs w:val="18"/>
        </w:rPr>
        <w:t xml:space="preserve">附件6 </w:t>
      </w:r>
    </w:p>
    <w:p w:rsidR="00484441" w:rsidRDefault="00484441" w:rsidP="00953BBD">
      <w:pPr>
        <w:spacing w:afterLines="100" w:after="312"/>
        <w:contextualSpacing/>
        <w:mirrorIndents/>
        <w:jc w:val="center"/>
        <w:rPr>
          <w:rFonts w:ascii="宋体" w:eastAsia="宋体" w:hAnsi="宋体" w:cs="宋体"/>
          <w:b/>
          <w:bCs/>
          <w:kern w:val="0"/>
          <w:sz w:val="24"/>
          <w:szCs w:val="24"/>
        </w:rPr>
      </w:pPr>
      <w:r w:rsidRPr="008C7DF1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本科生科研训练与创新创业项目推荐名额</w:t>
      </w:r>
      <w:r w:rsidR="002D2C61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分配表</w:t>
      </w:r>
    </w:p>
    <w:p w:rsidR="00596996" w:rsidRDefault="00596996" w:rsidP="00596996">
      <w:pPr>
        <w:spacing w:afterLines="100" w:after="312"/>
        <w:contextualSpacing/>
        <w:mirrorIndents/>
        <w:rPr>
          <w:rFonts w:ascii="宋体" w:eastAsia="宋体" w:hAnsi="宋体" w:cs="宋体"/>
          <w:kern w:val="0"/>
          <w:sz w:val="18"/>
          <w:szCs w:val="18"/>
        </w:rPr>
      </w:pPr>
    </w:p>
    <w:tbl>
      <w:tblPr>
        <w:tblW w:w="7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0"/>
        <w:gridCol w:w="1561"/>
        <w:gridCol w:w="1107"/>
        <w:gridCol w:w="1276"/>
      </w:tblGrid>
      <w:tr w:rsidR="00183429" w:rsidRPr="00596996" w:rsidTr="00953BBD">
        <w:trPr>
          <w:trHeight w:val="312"/>
          <w:jc w:val="center"/>
        </w:trPr>
        <w:tc>
          <w:tcPr>
            <w:tcW w:w="3480" w:type="dxa"/>
            <w:vMerge w:val="restart"/>
            <w:vAlign w:val="center"/>
            <w:hideMark/>
          </w:tcPr>
          <w:p w:rsidR="00183429" w:rsidRPr="00596996" w:rsidRDefault="00183429" w:rsidP="00953BBD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部院系</w:t>
            </w:r>
          </w:p>
        </w:tc>
        <w:tc>
          <w:tcPr>
            <w:tcW w:w="1561" w:type="dxa"/>
            <w:vMerge w:val="restart"/>
            <w:shd w:val="clear" w:color="000000" w:fill="FFFFFF"/>
            <w:noWrap/>
            <w:vAlign w:val="center"/>
            <w:hideMark/>
          </w:tcPr>
          <w:p w:rsidR="00183429" w:rsidRPr="00596996" w:rsidRDefault="00183429" w:rsidP="0095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国家级项目—创新</w:t>
            </w:r>
          </w:p>
        </w:tc>
        <w:tc>
          <w:tcPr>
            <w:tcW w:w="1107" w:type="dxa"/>
            <w:vMerge w:val="restart"/>
            <w:shd w:val="clear" w:color="000000" w:fill="FFFFFF"/>
            <w:noWrap/>
            <w:vAlign w:val="center"/>
            <w:hideMark/>
          </w:tcPr>
          <w:p w:rsidR="00183429" w:rsidRPr="00596996" w:rsidRDefault="00183429" w:rsidP="0095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市级项目</w:t>
            </w:r>
          </w:p>
        </w:tc>
        <w:tc>
          <w:tcPr>
            <w:tcW w:w="1276" w:type="dxa"/>
            <w:vMerge w:val="restart"/>
            <w:shd w:val="clear" w:color="000000" w:fill="FFFFFF"/>
            <w:noWrap/>
            <w:vAlign w:val="center"/>
            <w:hideMark/>
          </w:tcPr>
          <w:p w:rsidR="00183429" w:rsidRPr="00596996" w:rsidRDefault="00183429" w:rsidP="00953BB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校级项目</w:t>
            </w:r>
          </w:p>
        </w:tc>
      </w:tr>
      <w:tr w:rsidR="00183429" w:rsidRPr="00596996" w:rsidTr="00953BBD">
        <w:trPr>
          <w:trHeight w:val="312"/>
          <w:jc w:val="center"/>
        </w:trPr>
        <w:tc>
          <w:tcPr>
            <w:tcW w:w="3480" w:type="dxa"/>
            <w:vMerge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07" w:type="dxa"/>
            <w:vMerge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教育学部（文+理）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12+3       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哲学学院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经济与工商管理学院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19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法学院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马克思主义学院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体育与运动学院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文学院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外国语言文学学院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艺术与传媒学院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历史学院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数学科学学院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物理学系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化学学院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天文系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环境学院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生命科学学院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政府管理学院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统计学院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新闻传播学院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社会学院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地理科学学部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心理学部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人工智能学院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文学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(</w:t>
            </w: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哲学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(</w:t>
            </w: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物理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(</w:t>
            </w: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化学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(</w:t>
            </w: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历史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(</w:t>
            </w: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(</w:t>
            </w: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数学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(</w:t>
            </w: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r w:rsidRPr="00596996">
              <w:rPr>
                <w:rFonts w:ascii="Calibri" w:eastAsia="宋体" w:hAnsi="Calibri" w:cs="Calibri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Default="00183429" w:rsidP="00FF0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FF0BF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系统科学学院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认知神经科学与学习国家重点实验室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核科学与技术学院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中国基础教育质量监测协同创新中心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9699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183429" w:rsidRPr="00596996" w:rsidTr="00953BBD">
        <w:trPr>
          <w:trHeight w:val="285"/>
          <w:jc w:val="center"/>
        </w:trPr>
        <w:tc>
          <w:tcPr>
            <w:tcW w:w="3480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　总计</w:t>
            </w:r>
          </w:p>
        </w:tc>
        <w:tc>
          <w:tcPr>
            <w:tcW w:w="1561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1107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183429" w:rsidRPr="00596996" w:rsidRDefault="00183429" w:rsidP="0059699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96996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385</w:t>
            </w:r>
          </w:p>
        </w:tc>
      </w:tr>
    </w:tbl>
    <w:p w:rsidR="008F2859" w:rsidRPr="006128F5" w:rsidRDefault="008F2859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*</w:t>
      </w:r>
      <w:r w:rsidR="0058238F" w:rsidRPr="00656EC6">
        <w:rPr>
          <w:rFonts w:ascii="宋体" w:eastAsia="宋体" w:hAnsi="宋体" w:cs="宋体" w:hint="eastAsia"/>
          <w:kern w:val="0"/>
          <w:sz w:val="18"/>
          <w:szCs w:val="18"/>
        </w:rPr>
        <w:t>指南项目</w:t>
      </w:r>
      <w:r w:rsidR="00B659A1" w:rsidRPr="00656EC6">
        <w:rPr>
          <w:rFonts w:ascii="宋体" w:eastAsia="宋体" w:hAnsi="宋体" w:cs="宋体" w:hint="eastAsia"/>
          <w:kern w:val="0"/>
          <w:sz w:val="18"/>
          <w:szCs w:val="18"/>
        </w:rPr>
        <w:t>数为最多立项数，</w:t>
      </w:r>
      <w:r w:rsidR="006607F5" w:rsidRPr="00656EC6">
        <w:rPr>
          <w:rFonts w:ascii="宋体" w:eastAsia="宋体" w:hAnsi="宋体" w:cs="宋体" w:hint="eastAsia"/>
          <w:kern w:val="0"/>
          <w:sz w:val="18"/>
          <w:szCs w:val="18"/>
        </w:rPr>
        <w:t>最终</w:t>
      </w:r>
      <w:r w:rsidRPr="00656EC6">
        <w:rPr>
          <w:rFonts w:ascii="宋体" w:eastAsia="宋体" w:hAnsi="宋体" w:cs="宋体" w:hint="eastAsia"/>
          <w:kern w:val="0"/>
          <w:sz w:val="18"/>
          <w:szCs w:val="18"/>
        </w:rPr>
        <w:t>以实际立项</w:t>
      </w:r>
      <w:r w:rsidR="006607F5" w:rsidRPr="00656EC6">
        <w:rPr>
          <w:rFonts w:ascii="宋体" w:eastAsia="宋体" w:hAnsi="宋体" w:cs="宋体" w:hint="eastAsia"/>
          <w:kern w:val="0"/>
          <w:sz w:val="18"/>
          <w:szCs w:val="18"/>
        </w:rPr>
        <w:t>情况为准</w:t>
      </w:r>
      <w:r w:rsidR="00051EDB" w:rsidRPr="00656EC6">
        <w:rPr>
          <w:rFonts w:ascii="宋体" w:eastAsia="宋体" w:hAnsi="宋体" w:cs="宋体" w:hint="eastAsia"/>
          <w:kern w:val="0"/>
          <w:sz w:val="18"/>
          <w:szCs w:val="18"/>
        </w:rPr>
        <w:t>。</w:t>
      </w:r>
    </w:p>
    <w:p w:rsidR="008E6296" w:rsidRPr="006128F5" w:rsidRDefault="008E6296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名额分配原则：</w:t>
      </w:r>
    </w:p>
    <w:p w:rsidR="00D05AE0" w:rsidRDefault="008E6296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1、根据各部院系一、二年级本科生总人数，按照统一比例分配项目名额。</w:t>
      </w:r>
      <w:bookmarkStart w:id="0" w:name="_GoBack"/>
      <w:bookmarkEnd w:id="0"/>
    </w:p>
    <w:p w:rsidR="008E6296" w:rsidRPr="006128F5" w:rsidRDefault="008E6296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2、获得</w:t>
      </w:r>
      <w:r w:rsidR="006F224B" w:rsidRPr="00605158">
        <w:rPr>
          <w:rFonts w:ascii="宋体" w:eastAsia="宋体" w:hAnsi="宋体" w:cs="宋体" w:hint="eastAsia"/>
          <w:kern w:val="0"/>
          <w:sz w:val="18"/>
          <w:szCs w:val="18"/>
        </w:rPr>
        <w:t>201</w:t>
      </w:r>
      <w:r w:rsidR="00596996" w:rsidRPr="00605158">
        <w:rPr>
          <w:rFonts w:ascii="宋体" w:eastAsia="宋体" w:hAnsi="宋体" w:cs="宋体"/>
          <w:kern w:val="0"/>
          <w:sz w:val="18"/>
          <w:szCs w:val="18"/>
        </w:rPr>
        <w:t>9</w:t>
      </w: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年度国家级项目、市级项目（于</w:t>
      </w:r>
      <w:r w:rsidR="006F224B" w:rsidRPr="00605158">
        <w:rPr>
          <w:rFonts w:ascii="宋体" w:eastAsia="宋体" w:hAnsi="宋体" w:cs="宋体" w:hint="eastAsia"/>
          <w:kern w:val="0"/>
          <w:sz w:val="18"/>
          <w:szCs w:val="18"/>
        </w:rPr>
        <w:t>20</w:t>
      </w:r>
      <w:r w:rsidR="00596996" w:rsidRPr="00605158">
        <w:rPr>
          <w:rFonts w:ascii="宋体" w:eastAsia="宋体" w:hAnsi="宋体" w:cs="宋体"/>
          <w:kern w:val="0"/>
          <w:sz w:val="18"/>
          <w:szCs w:val="18"/>
        </w:rPr>
        <w:t>20</w:t>
      </w:r>
      <w:r w:rsidRPr="00605158">
        <w:rPr>
          <w:rFonts w:ascii="宋体" w:eastAsia="宋体" w:hAnsi="宋体" w:cs="宋体" w:hint="eastAsia"/>
          <w:kern w:val="0"/>
          <w:sz w:val="18"/>
          <w:szCs w:val="18"/>
        </w:rPr>
        <w:t>年5月</w:t>
      </w: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结项）优秀项目的部院系，已在对应级别项目名额的基础上增加一个名额。（</w:t>
      </w:r>
      <w:r w:rsidRPr="00656EC6">
        <w:rPr>
          <w:rFonts w:ascii="宋体" w:eastAsia="宋体" w:hAnsi="宋体" w:cs="宋体" w:hint="eastAsia"/>
          <w:kern w:val="0"/>
          <w:sz w:val="18"/>
          <w:szCs w:val="18"/>
        </w:rPr>
        <w:t>公示通知见</w:t>
      </w:r>
      <w:r w:rsidRPr="00605158">
        <w:rPr>
          <w:rFonts w:ascii="宋体" w:eastAsia="宋体" w:hAnsi="宋体" w:cs="宋体" w:hint="eastAsia"/>
          <w:kern w:val="0"/>
          <w:sz w:val="18"/>
          <w:szCs w:val="18"/>
        </w:rPr>
        <w:t>师教</w:t>
      </w:r>
      <w:r w:rsidR="00596996" w:rsidRPr="00605158">
        <w:rPr>
          <w:rFonts w:ascii="宋体" w:eastAsia="宋体" w:hAnsi="宋体" w:cs="宋体" w:hint="eastAsia"/>
          <w:kern w:val="0"/>
          <w:sz w:val="18"/>
          <w:szCs w:val="18"/>
        </w:rPr>
        <w:t>培养</w:t>
      </w:r>
      <w:r w:rsidRPr="00605158">
        <w:rPr>
          <w:rFonts w:ascii="宋体" w:eastAsia="宋体" w:hAnsi="宋体" w:cs="宋体" w:hint="eastAsia"/>
          <w:kern w:val="0"/>
          <w:sz w:val="18"/>
          <w:szCs w:val="18"/>
        </w:rPr>
        <w:t>[20</w:t>
      </w:r>
      <w:r w:rsidR="00596996" w:rsidRPr="00605158">
        <w:rPr>
          <w:rFonts w:ascii="宋体" w:eastAsia="宋体" w:hAnsi="宋体" w:cs="宋体"/>
          <w:kern w:val="0"/>
          <w:sz w:val="18"/>
          <w:szCs w:val="18"/>
        </w:rPr>
        <w:t>20</w:t>
      </w:r>
      <w:r w:rsidRPr="00605158">
        <w:rPr>
          <w:rFonts w:ascii="宋体" w:eastAsia="宋体" w:hAnsi="宋体" w:cs="宋体" w:hint="eastAsia"/>
          <w:kern w:val="0"/>
          <w:sz w:val="18"/>
          <w:szCs w:val="18"/>
        </w:rPr>
        <w:t xml:space="preserve">] </w:t>
      </w:r>
      <w:r w:rsidR="002227B1" w:rsidRPr="00605158">
        <w:rPr>
          <w:rFonts w:ascii="宋体" w:eastAsia="宋体" w:hAnsi="宋体" w:cs="宋体" w:hint="eastAsia"/>
          <w:kern w:val="0"/>
          <w:sz w:val="18"/>
          <w:szCs w:val="18"/>
        </w:rPr>
        <w:t>93</w:t>
      </w:r>
      <w:r w:rsidRPr="00605158">
        <w:rPr>
          <w:rFonts w:ascii="宋体" w:eastAsia="宋体" w:hAnsi="宋体" w:cs="宋体" w:hint="eastAsia"/>
          <w:kern w:val="0"/>
          <w:sz w:val="18"/>
          <w:szCs w:val="18"/>
        </w:rPr>
        <w:t>号</w:t>
      </w: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）</w:t>
      </w:r>
    </w:p>
    <w:p w:rsidR="00586531" w:rsidRPr="00656EC6" w:rsidRDefault="008E6296" w:rsidP="00656EC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3、励耘学院的项目名额单独分配。</w:t>
      </w:r>
    </w:p>
    <w:sectPr w:rsidR="00586531" w:rsidRPr="00656EC6" w:rsidSect="00C41DD8">
      <w:pgSz w:w="11906" w:h="16838"/>
      <w:pgMar w:top="1276" w:right="1800" w:bottom="567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F86" w:rsidRDefault="00F51F86" w:rsidP="00A544B4">
      <w:r>
        <w:separator/>
      </w:r>
    </w:p>
  </w:endnote>
  <w:endnote w:type="continuationSeparator" w:id="0">
    <w:p w:rsidR="00F51F86" w:rsidRDefault="00F51F86" w:rsidP="00A5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F86" w:rsidRDefault="00F51F86" w:rsidP="00A544B4">
      <w:r>
        <w:separator/>
      </w:r>
    </w:p>
  </w:footnote>
  <w:footnote w:type="continuationSeparator" w:id="0">
    <w:p w:rsidR="00F51F86" w:rsidRDefault="00F51F86" w:rsidP="00A544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7F"/>
    <w:rsid w:val="0000184D"/>
    <w:rsid w:val="000077EE"/>
    <w:rsid w:val="00025724"/>
    <w:rsid w:val="00037028"/>
    <w:rsid w:val="00040F9D"/>
    <w:rsid w:val="00051EDB"/>
    <w:rsid w:val="00053850"/>
    <w:rsid w:val="00062D04"/>
    <w:rsid w:val="00081A01"/>
    <w:rsid w:val="000B1CDE"/>
    <w:rsid w:val="000C3B2C"/>
    <w:rsid w:val="000C453A"/>
    <w:rsid w:val="000C66A8"/>
    <w:rsid w:val="00115BAF"/>
    <w:rsid w:val="0012066B"/>
    <w:rsid w:val="0012320E"/>
    <w:rsid w:val="00125775"/>
    <w:rsid w:val="001331FF"/>
    <w:rsid w:val="00150FCD"/>
    <w:rsid w:val="00167AB3"/>
    <w:rsid w:val="00174AB8"/>
    <w:rsid w:val="00183429"/>
    <w:rsid w:val="00192122"/>
    <w:rsid w:val="001A282B"/>
    <w:rsid w:val="001A5A8E"/>
    <w:rsid w:val="001F0853"/>
    <w:rsid w:val="001F1E2D"/>
    <w:rsid w:val="001F7E74"/>
    <w:rsid w:val="00203851"/>
    <w:rsid w:val="00210968"/>
    <w:rsid w:val="002227B1"/>
    <w:rsid w:val="002228F1"/>
    <w:rsid w:val="00240E28"/>
    <w:rsid w:val="00242CBF"/>
    <w:rsid w:val="00244C52"/>
    <w:rsid w:val="00256965"/>
    <w:rsid w:val="00287DB7"/>
    <w:rsid w:val="002A6663"/>
    <w:rsid w:val="002D2C61"/>
    <w:rsid w:val="002D3A18"/>
    <w:rsid w:val="00316313"/>
    <w:rsid w:val="003339C8"/>
    <w:rsid w:val="00336782"/>
    <w:rsid w:val="003558CD"/>
    <w:rsid w:val="00363928"/>
    <w:rsid w:val="00367579"/>
    <w:rsid w:val="003709F0"/>
    <w:rsid w:val="0039122E"/>
    <w:rsid w:val="003B5ADC"/>
    <w:rsid w:val="003B79B7"/>
    <w:rsid w:val="003C3BB2"/>
    <w:rsid w:val="003E6431"/>
    <w:rsid w:val="00400172"/>
    <w:rsid w:val="00427D12"/>
    <w:rsid w:val="00430FEE"/>
    <w:rsid w:val="004533F4"/>
    <w:rsid w:val="004636A4"/>
    <w:rsid w:val="00481820"/>
    <w:rsid w:val="004827C3"/>
    <w:rsid w:val="00484441"/>
    <w:rsid w:val="004E69FA"/>
    <w:rsid w:val="00504F1D"/>
    <w:rsid w:val="005336F9"/>
    <w:rsid w:val="0055577F"/>
    <w:rsid w:val="005634FD"/>
    <w:rsid w:val="0058238F"/>
    <w:rsid w:val="00586531"/>
    <w:rsid w:val="00590C68"/>
    <w:rsid w:val="00596996"/>
    <w:rsid w:val="005A5857"/>
    <w:rsid w:val="005A7E8D"/>
    <w:rsid w:val="005C19F9"/>
    <w:rsid w:val="005C47EF"/>
    <w:rsid w:val="005C6866"/>
    <w:rsid w:val="005D42B9"/>
    <w:rsid w:val="005D674E"/>
    <w:rsid w:val="005E7D75"/>
    <w:rsid w:val="005F5F0D"/>
    <w:rsid w:val="00605158"/>
    <w:rsid w:val="006128F5"/>
    <w:rsid w:val="00643F9A"/>
    <w:rsid w:val="00650FAC"/>
    <w:rsid w:val="00656EC6"/>
    <w:rsid w:val="006607F5"/>
    <w:rsid w:val="00663D90"/>
    <w:rsid w:val="00672760"/>
    <w:rsid w:val="00674FF1"/>
    <w:rsid w:val="0067625C"/>
    <w:rsid w:val="006C5098"/>
    <w:rsid w:val="006F1D47"/>
    <w:rsid w:val="006F224B"/>
    <w:rsid w:val="006F5034"/>
    <w:rsid w:val="00702BD7"/>
    <w:rsid w:val="00722793"/>
    <w:rsid w:val="007256F3"/>
    <w:rsid w:val="00730B83"/>
    <w:rsid w:val="00756EF2"/>
    <w:rsid w:val="0076661F"/>
    <w:rsid w:val="007821CB"/>
    <w:rsid w:val="00794105"/>
    <w:rsid w:val="00795125"/>
    <w:rsid w:val="007B21E1"/>
    <w:rsid w:val="007C424E"/>
    <w:rsid w:val="007D4F3D"/>
    <w:rsid w:val="007E29B6"/>
    <w:rsid w:val="007E755F"/>
    <w:rsid w:val="007F1017"/>
    <w:rsid w:val="007F4B46"/>
    <w:rsid w:val="00817FBD"/>
    <w:rsid w:val="008262CB"/>
    <w:rsid w:val="008266D0"/>
    <w:rsid w:val="008330ED"/>
    <w:rsid w:val="008332E7"/>
    <w:rsid w:val="00833A9E"/>
    <w:rsid w:val="008355A7"/>
    <w:rsid w:val="0087041C"/>
    <w:rsid w:val="00870DD9"/>
    <w:rsid w:val="00884ACA"/>
    <w:rsid w:val="008929A9"/>
    <w:rsid w:val="008A4A62"/>
    <w:rsid w:val="008B706B"/>
    <w:rsid w:val="008C68B7"/>
    <w:rsid w:val="008C7513"/>
    <w:rsid w:val="008C7DF1"/>
    <w:rsid w:val="008D2910"/>
    <w:rsid w:val="008E6296"/>
    <w:rsid w:val="008F2859"/>
    <w:rsid w:val="008F61E7"/>
    <w:rsid w:val="00924AE2"/>
    <w:rsid w:val="00945FC1"/>
    <w:rsid w:val="00953BBD"/>
    <w:rsid w:val="00961E14"/>
    <w:rsid w:val="00964E4D"/>
    <w:rsid w:val="009812D3"/>
    <w:rsid w:val="00983F07"/>
    <w:rsid w:val="009858B3"/>
    <w:rsid w:val="009A7A71"/>
    <w:rsid w:val="009C00D3"/>
    <w:rsid w:val="009F4431"/>
    <w:rsid w:val="00A00FBF"/>
    <w:rsid w:val="00A0770A"/>
    <w:rsid w:val="00A13D47"/>
    <w:rsid w:val="00A16718"/>
    <w:rsid w:val="00A37A54"/>
    <w:rsid w:val="00A45226"/>
    <w:rsid w:val="00A46811"/>
    <w:rsid w:val="00A501AE"/>
    <w:rsid w:val="00A544B4"/>
    <w:rsid w:val="00A5585D"/>
    <w:rsid w:val="00A650C3"/>
    <w:rsid w:val="00A67C08"/>
    <w:rsid w:val="00A70C9A"/>
    <w:rsid w:val="00A712F8"/>
    <w:rsid w:val="00A7175C"/>
    <w:rsid w:val="00A90344"/>
    <w:rsid w:val="00A9601D"/>
    <w:rsid w:val="00A96E69"/>
    <w:rsid w:val="00AA0765"/>
    <w:rsid w:val="00AB2AF4"/>
    <w:rsid w:val="00AD344D"/>
    <w:rsid w:val="00AE2474"/>
    <w:rsid w:val="00AF51DE"/>
    <w:rsid w:val="00B03DCE"/>
    <w:rsid w:val="00B1171B"/>
    <w:rsid w:val="00B16E99"/>
    <w:rsid w:val="00B32836"/>
    <w:rsid w:val="00B4172D"/>
    <w:rsid w:val="00B42DA2"/>
    <w:rsid w:val="00B570E5"/>
    <w:rsid w:val="00B659A1"/>
    <w:rsid w:val="00B71D12"/>
    <w:rsid w:val="00B72380"/>
    <w:rsid w:val="00B96121"/>
    <w:rsid w:val="00BA476D"/>
    <w:rsid w:val="00BA57B3"/>
    <w:rsid w:val="00BA5F1D"/>
    <w:rsid w:val="00BB6234"/>
    <w:rsid w:val="00BC1482"/>
    <w:rsid w:val="00BC1684"/>
    <w:rsid w:val="00BE6435"/>
    <w:rsid w:val="00BF0FDC"/>
    <w:rsid w:val="00BF33C3"/>
    <w:rsid w:val="00C177F6"/>
    <w:rsid w:val="00C41686"/>
    <w:rsid w:val="00C41DD8"/>
    <w:rsid w:val="00C42C1A"/>
    <w:rsid w:val="00C50BD1"/>
    <w:rsid w:val="00C7015B"/>
    <w:rsid w:val="00C70308"/>
    <w:rsid w:val="00C71DF5"/>
    <w:rsid w:val="00C74631"/>
    <w:rsid w:val="00C900D0"/>
    <w:rsid w:val="00CA3752"/>
    <w:rsid w:val="00CA7840"/>
    <w:rsid w:val="00CD1BEA"/>
    <w:rsid w:val="00CD5C3A"/>
    <w:rsid w:val="00D026CC"/>
    <w:rsid w:val="00D05AE0"/>
    <w:rsid w:val="00D65072"/>
    <w:rsid w:val="00D943F0"/>
    <w:rsid w:val="00D96DB1"/>
    <w:rsid w:val="00DB39B4"/>
    <w:rsid w:val="00DF007A"/>
    <w:rsid w:val="00DF3E08"/>
    <w:rsid w:val="00E02D6E"/>
    <w:rsid w:val="00E63AA2"/>
    <w:rsid w:val="00E75BB1"/>
    <w:rsid w:val="00E93726"/>
    <w:rsid w:val="00EA0E62"/>
    <w:rsid w:val="00EB0CCF"/>
    <w:rsid w:val="00EB2DD1"/>
    <w:rsid w:val="00EE1717"/>
    <w:rsid w:val="00EF0BB6"/>
    <w:rsid w:val="00EF504F"/>
    <w:rsid w:val="00EF653A"/>
    <w:rsid w:val="00EF6CEF"/>
    <w:rsid w:val="00F04BC0"/>
    <w:rsid w:val="00F11930"/>
    <w:rsid w:val="00F40DD9"/>
    <w:rsid w:val="00F51F86"/>
    <w:rsid w:val="00F55803"/>
    <w:rsid w:val="00F55910"/>
    <w:rsid w:val="00F63334"/>
    <w:rsid w:val="00F656DD"/>
    <w:rsid w:val="00F713AA"/>
    <w:rsid w:val="00FA4D09"/>
    <w:rsid w:val="00FB2127"/>
    <w:rsid w:val="00FD5AAF"/>
    <w:rsid w:val="00FE7882"/>
    <w:rsid w:val="00FF0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2A9397-244C-469D-96C0-F390B5F2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44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544B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544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544B4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2D3A18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2D3A18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5E7D75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5E7D75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5E7D75"/>
  </w:style>
  <w:style w:type="paragraph" w:styleId="ac">
    <w:name w:val="annotation subject"/>
    <w:basedOn w:val="aa"/>
    <w:next w:val="aa"/>
    <w:link w:val="ad"/>
    <w:uiPriority w:val="99"/>
    <w:semiHidden/>
    <w:unhideWhenUsed/>
    <w:rsid w:val="005E7D75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5E7D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6DDC64-9856-49F4-B2CA-6AED2EE3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113</Words>
  <Characters>650</Characters>
  <Application>Microsoft Office Word</Application>
  <DocSecurity>0</DocSecurity>
  <Lines>5</Lines>
  <Paragraphs>1</Paragraphs>
  <ScaleCrop>false</ScaleCrop>
  <Company>Hewlett-Packard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zlp</cp:lastModifiedBy>
  <cp:revision>24</cp:revision>
  <cp:lastPrinted>2019-03-26T02:25:00Z</cp:lastPrinted>
  <dcterms:created xsi:type="dcterms:W3CDTF">2019-03-28T08:55:00Z</dcterms:created>
  <dcterms:modified xsi:type="dcterms:W3CDTF">2021-04-30T00:03:00Z</dcterms:modified>
</cp:coreProperties>
</file>