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0B1A" w:rsidRDefault="00BF0B1A" w:rsidP="00BF0B1A">
      <w:pPr>
        <w:adjustRightInd w:val="0"/>
        <w:snapToGrid w:val="0"/>
        <w:spacing w:line="560" w:lineRule="exact"/>
        <w:rPr>
          <w:rFonts w:ascii="黑体" w:eastAsia="黑体" w:hAnsi="黑体"/>
          <w:color w:val="000000"/>
          <w:sz w:val="28"/>
          <w:szCs w:val="28"/>
        </w:rPr>
      </w:pPr>
      <w:r>
        <w:rPr>
          <w:rFonts w:ascii="黑体" w:eastAsia="黑体" w:hAnsi="黑体" w:hint="eastAsia"/>
          <w:color w:val="000000"/>
          <w:sz w:val="28"/>
          <w:szCs w:val="28"/>
        </w:rPr>
        <w:t>附件1</w:t>
      </w:r>
    </w:p>
    <w:p w:rsidR="00BF0B1A" w:rsidRDefault="00BF0B1A" w:rsidP="00BF0B1A">
      <w:pPr>
        <w:spacing w:line="360" w:lineRule="auto"/>
        <w:ind w:firstLine="480"/>
        <w:rPr>
          <w:sz w:val="24"/>
          <w:szCs w:val="24"/>
        </w:rPr>
      </w:pPr>
    </w:p>
    <w:p w:rsidR="00BF0B1A" w:rsidRDefault="00BF0B1A" w:rsidP="00BF0B1A">
      <w:pPr>
        <w:spacing w:line="360" w:lineRule="auto"/>
        <w:ind w:firstLine="480"/>
        <w:jc w:val="center"/>
        <w:rPr>
          <w:sz w:val="24"/>
          <w:szCs w:val="24"/>
        </w:rPr>
      </w:pPr>
      <w:r>
        <w:rPr>
          <w:rFonts w:ascii="黑体" w:eastAsia="黑体" w:hAnsi="黑体" w:hint="eastAsia"/>
          <w:sz w:val="32"/>
          <w:szCs w:val="32"/>
        </w:rPr>
        <w:t>“青年红色筑梦之旅”项目活动方案</w:t>
      </w:r>
    </w:p>
    <w:tbl>
      <w:tblPr>
        <w:tblStyle w:val="a3"/>
        <w:tblW w:w="9286" w:type="dxa"/>
        <w:tblLayout w:type="fixed"/>
        <w:tblLook w:val="04A0" w:firstRow="1" w:lastRow="0" w:firstColumn="1" w:lastColumn="0" w:noHBand="0" w:noVBand="1"/>
      </w:tblPr>
      <w:tblGrid>
        <w:gridCol w:w="2093"/>
        <w:gridCol w:w="7193"/>
      </w:tblGrid>
      <w:tr w:rsidR="00BF0B1A" w:rsidTr="0002706B">
        <w:tc>
          <w:tcPr>
            <w:tcW w:w="2093" w:type="dxa"/>
          </w:tcPr>
          <w:p w:rsidR="00BF0B1A" w:rsidRDefault="00BF0B1A" w:rsidP="0002706B">
            <w:pPr>
              <w:spacing w:line="360" w:lineRule="auto"/>
              <w:jc w:val="center"/>
              <w:rPr>
                <w:rFonts w:ascii="华文仿宋" w:eastAsia="华文仿宋" w:hAnsi="华文仿宋"/>
                <w:b/>
                <w:sz w:val="24"/>
                <w:szCs w:val="24"/>
              </w:rPr>
            </w:pPr>
            <w:r>
              <w:rPr>
                <w:rFonts w:ascii="华文仿宋" w:eastAsia="华文仿宋" w:hAnsi="华文仿宋" w:hint="eastAsia"/>
                <w:b/>
                <w:sz w:val="24"/>
                <w:szCs w:val="24"/>
              </w:rPr>
              <w:t>项目名称</w:t>
            </w:r>
          </w:p>
        </w:tc>
        <w:tc>
          <w:tcPr>
            <w:tcW w:w="7193" w:type="dxa"/>
          </w:tcPr>
          <w:p w:rsidR="00BF0B1A" w:rsidRDefault="00BF0B1A" w:rsidP="0002706B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BF0B1A" w:rsidTr="0002706B">
        <w:tc>
          <w:tcPr>
            <w:tcW w:w="2093" w:type="dxa"/>
          </w:tcPr>
          <w:p w:rsidR="00BF0B1A" w:rsidRDefault="00BF0B1A" w:rsidP="0002706B">
            <w:pPr>
              <w:jc w:val="center"/>
              <w:rPr>
                <w:rFonts w:ascii="华文仿宋" w:eastAsia="华文仿宋" w:hAnsi="华文仿宋"/>
                <w:b/>
                <w:sz w:val="24"/>
                <w:szCs w:val="24"/>
              </w:rPr>
            </w:pPr>
            <w:r>
              <w:rPr>
                <w:rFonts w:ascii="华文仿宋" w:eastAsia="华文仿宋" w:hAnsi="华文仿宋" w:hint="eastAsia"/>
                <w:b/>
                <w:sz w:val="24"/>
                <w:szCs w:val="24"/>
              </w:rPr>
              <w:t>项目组别</w:t>
            </w:r>
          </w:p>
          <w:p w:rsidR="00BF0B1A" w:rsidRDefault="00BF0B1A" w:rsidP="0002706B">
            <w:pPr>
              <w:jc w:val="center"/>
              <w:rPr>
                <w:rFonts w:ascii="华文仿宋" w:eastAsia="华文仿宋" w:hAnsi="华文仿宋"/>
                <w:b/>
                <w:sz w:val="24"/>
                <w:szCs w:val="24"/>
              </w:rPr>
            </w:pPr>
            <w:r>
              <w:rPr>
                <w:rFonts w:ascii="华文仿宋" w:eastAsia="华文仿宋" w:hAnsi="华文仿宋" w:hint="eastAsia"/>
                <w:b/>
                <w:sz w:val="24"/>
                <w:szCs w:val="24"/>
              </w:rPr>
              <w:t>(公益组/商业组)</w:t>
            </w:r>
          </w:p>
        </w:tc>
        <w:tc>
          <w:tcPr>
            <w:tcW w:w="7193" w:type="dxa"/>
          </w:tcPr>
          <w:p w:rsidR="00BF0B1A" w:rsidRDefault="00BF0B1A" w:rsidP="0002706B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BF0B1A" w:rsidTr="0002706B">
        <w:tc>
          <w:tcPr>
            <w:tcW w:w="2093" w:type="dxa"/>
          </w:tcPr>
          <w:p w:rsidR="00BF0B1A" w:rsidRDefault="00BF0B1A" w:rsidP="0002706B">
            <w:pPr>
              <w:spacing w:line="360" w:lineRule="auto"/>
              <w:jc w:val="center"/>
              <w:rPr>
                <w:rFonts w:ascii="华文仿宋" w:eastAsia="华文仿宋" w:hAnsi="华文仿宋"/>
                <w:b/>
                <w:sz w:val="24"/>
                <w:szCs w:val="24"/>
              </w:rPr>
            </w:pPr>
            <w:r>
              <w:rPr>
                <w:rFonts w:ascii="华文仿宋" w:eastAsia="华文仿宋" w:hAnsi="华文仿宋" w:hint="eastAsia"/>
                <w:b/>
                <w:sz w:val="24"/>
                <w:szCs w:val="24"/>
              </w:rPr>
              <w:t>负责人姓名</w:t>
            </w:r>
          </w:p>
        </w:tc>
        <w:tc>
          <w:tcPr>
            <w:tcW w:w="7193" w:type="dxa"/>
          </w:tcPr>
          <w:p w:rsidR="00BF0B1A" w:rsidRDefault="00BF0B1A" w:rsidP="0002706B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BF0B1A" w:rsidTr="0002706B">
        <w:tc>
          <w:tcPr>
            <w:tcW w:w="2093" w:type="dxa"/>
          </w:tcPr>
          <w:p w:rsidR="00BF0B1A" w:rsidRDefault="00BF0B1A" w:rsidP="0002706B">
            <w:pPr>
              <w:spacing w:line="360" w:lineRule="auto"/>
              <w:jc w:val="center"/>
              <w:rPr>
                <w:rFonts w:ascii="华文仿宋" w:eastAsia="华文仿宋" w:hAnsi="华文仿宋"/>
                <w:b/>
                <w:sz w:val="24"/>
                <w:szCs w:val="24"/>
              </w:rPr>
            </w:pPr>
            <w:r>
              <w:rPr>
                <w:rFonts w:ascii="华文仿宋" w:eastAsia="华文仿宋" w:hAnsi="华文仿宋" w:hint="eastAsia"/>
                <w:b/>
                <w:sz w:val="24"/>
                <w:szCs w:val="24"/>
              </w:rPr>
              <w:t>成员姓名</w:t>
            </w:r>
          </w:p>
        </w:tc>
        <w:tc>
          <w:tcPr>
            <w:tcW w:w="7193" w:type="dxa"/>
          </w:tcPr>
          <w:p w:rsidR="00BF0B1A" w:rsidRDefault="00BF0B1A" w:rsidP="0002706B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BF0B1A" w:rsidTr="0002706B">
        <w:tc>
          <w:tcPr>
            <w:tcW w:w="2093" w:type="dxa"/>
          </w:tcPr>
          <w:p w:rsidR="00BF0B1A" w:rsidRDefault="00BF0B1A" w:rsidP="0002706B">
            <w:pPr>
              <w:spacing w:line="360" w:lineRule="auto"/>
              <w:jc w:val="center"/>
              <w:rPr>
                <w:rFonts w:ascii="华文仿宋" w:eastAsia="华文仿宋" w:hAnsi="华文仿宋"/>
                <w:b/>
                <w:sz w:val="24"/>
                <w:szCs w:val="24"/>
              </w:rPr>
            </w:pPr>
            <w:r>
              <w:rPr>
                <w:rFonts w:ascii="华文仿宋" w:eastAsia="华文仿宋" w:hAnsi="华文仿宋" w:hint="eastAsia"/>
                <w:b/>
                <w:sz w:val="24"/>
                <w:szCs w:val="24"/>
              </w:rPr>
              <w:t>活动主题</w:t>
            </w:r>
          </w:p>
        </w:tc>
        <w:tc>
          <w:tcPr>
            <w:tcW w:w="7193" w:type="dxa"/>
          </w:tcPr>
          <w:p w:rsidR="00BF0B1A" w:rsidRDefault="00BF0B1A" w:rsidP="0002706B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BF0B1A" w:rsidTr="0002706B">
        <w:trPr>
          <w:trHeight w:val="653"/>
        </w:trPr>
        <w:tc>
          <w:tcPr>
            <w:tcW w:w="2093" w:type="dxa"/>
          </w:tcPr>
          <w:p w:rsidR="00BF0B1A" w:rsidRDefault="00BF0B1A" w:rsidP="0002706B">
            <w:pPr>
              <w:spacing w:line="360" w:lineRule="auto"/>
              <w:jc w:val="center"/>
              <w:rPr>
                <w:rFonts w:ascii="华文仿宋" w:eastAsia="华文仿宋" w:hAnsi="华文仿宋"/>
                <w:b/>
                <w:sz w:val="24"/>
                <w:szCs w:val="24"/>
              </w:rPr>
            </w:pPr>
            <w:r>
              <w:rPr>
                <w:rFonts w:ascii="华文仿宋" w:eastAsia="华文仿宋" w:hAnsi="华文仿宋" w:hint="eastAsia"/>
                <w:b/>
                <w:sz w:val="24"/>
                <w:szCs w:val="24"/>
              </w:rPr>
              <w:t>活动目标</w:t>
            </w:r>
          </w:p>
        </w:tc>
        <w:tc>
          <w:tcPr>
            <w:tcW w:w="7193" w:type="dxa"/>
          </w:tcPr>
          <w:p w:rsidR="00BF0B1A" w:rsidRDefault="00BF0B1A" w:rsidP="0002706B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BF0B1A" w:rsidTr="0002706B">
        <w:tc>
          <w:tcPr>
            <w:tcW w:w="2093" w:type="dxa"/>
          </w:tcPr>
          <w:p w:rsidR="00BF0B1A" w:rsidRDefault="00BF0B1A" w:rsidP="0002706B">
            <w:pPr>
              <w:spacing w:line="360" w:lineRule="auto"/>
              <w:jc w:val="center"/>
              <w:rPr>
                <w:rFonts w:ascii="华文仿宋" w:eastAsia="华文仿宋" w:hAnsi="华文仿宋"/>
                <w:b/>
                <w:sz w:val="24"/>
                <w:szCs w:val="24"/>
              </w:rPr>
            </w:pPr>
            <w:r>
              <w:rPr>
                <w:rFonts w:ascii="华文仿宋" w:eastAsia="华文仿宋" w:hAnsi="华文仿宋" w:hint="eastAsia"/>
                <w:b/>
                <w:sz w:val="24"/>
                <w:szCs w:val="24"/>
              </w:rPr>
              <w:t>活动形式</w:t>
            </w:r>
          </w:p>
        </w:tc>
        <w:tc>
          <w:tcPr>
            <w:tcW w:w="7193" w:type="dxa"/>
          </w:tcPr>
          <w:p w:rsidR="00BF0B1A" w:rsidRDefault="00BF0B1A" w:rsidP="0002706B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BF0B1A" w:rsidTr="0002706B">
        <w:tc>
          <w:tcPr>
            <w:tcW w:w="2093" w:type="dxa"/>
          </w:tcPr>
          <w:p w:rsidR="00BF0B1A" w:rsidRDefault="00BF0B1A" w:rsidP="0002706B">
            <w:pPr>
              <w:spacing w:line="360" w:lineRule="auto"/>
              <w:jc w:val="center"/>
              <w:rPr>
                <w:rFonts w:ascii="华文仿宋" w:eastAsia="华文仿宋" w:hAnsi="华文仿宋"/>
                <w:b/>
                <w:sz w:val="24"/>
                <w:szCs w:val="24"/>
              </w:rPr>
            </w:pPr>
            <w:r>
              <w:rPr>
                <w:rFonts w:ascii="华文仿宋" w:eastAsia="华文仿宋" w:hAnsi="华文仿宋" w:hint="eastAsia"/>
                <w:b/>
                <w:sz w:val="24"/>
                <w:szCs w:val="24"/>
              </w:rPr>
              <w:t>活动规模</w:t>
            </w:r>
          </w:p>
        </w:tc>
        <w:tc>
          <w:tcPr>
            <w:tcW w:w="7193" w:type="dxa"/>
          </w:tcPr>
          <w:p w:rsidR="00BF0B1A" w:rsidRDefault="00BF0B1A" w:rsidP="0002706B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（参与活动人员类型及人数）</w:t>
            </w:r>
          </w:p>
          <w:p w:rsidR="00BF0B1A" w:rsidRDefault="00BF0B1A" w:rsidP="0002706B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BF0B1A" w:rsidTr="0002706B">
        <w:tc>
          <w:tcPr>
            <w:tcW w:w="2093" w:type="dxa"/>
          </w:tcPr>
          <w:p w:rsidR="00BF0B1A" w:rsidRDefault="00BF0B1A" w:rsidP="0002706B">
            <w:pPr>
              <w:spacing w:line="360" w:lineRule="auto"/>
              <w:jc w:val="center"/>
              <w:rPr>
                <w:rFonts w:ascii="华文仿宋" w:eastAsia="华文仿宋" w:hAnsi="华文仿宋"/>
                <w:b/>
                <w:sz w:val="24"/>
                <w:szCs w:val="24"/>
              </w:rPr>
            </w:pPr>
          </w:p>
          <w:p w:rsidR="00BF0B1A" w:rsidRDefault="00BF0B1A" w:rsidP="0002706B">
            <w:pPr>
              <w:spacing w:line="360" w:lineRule="auto"/>
              <w:jc w:val="center"/>
              <w:rPr>
                <w:rFonts w:ascii="华文仿宋" w:eastAsia="华文仿宋" w:hAnsi="华文仿宋"/>
                <w:b/>
                <w:sz w:val="24"/>
                <w:szCs w:val="24"/>
              </w:rPr>
            </w:pPr>
            <w:r>
              <w:rPr>
                <w:rFonts w:ascii="华文仿宋" w:eastAsia="华文仿宋" w:hAnsi="华文仿宋" w:hint="eastAsia"/>
                <w:b/>
                <w:sz w:val="24"/>
                <w:szCs w:val="24"/>
              </w:rPr>
              <w:t>活动时间、地点</w:t>
            </w:r>
          </w:p>
          <w:p w:rsidR="00BF0B1A" w:rsidRDefault="00BF0B1A" w:rsidP="0002706B">
            <w:pPr>
              <w:spacing w:line="360" w:lineRule="auto"/>
              <w:jc w:val="center"/>
              <w:rPr>
                <w:rFonts w:ascii="华文仿宋" w:eastAsia="华文仿宋" w:hAnsi="华文仿宋"/>
                <w:b/>
                <w:sz w:val="24"/>
                <w:szCs w:val="24"/>
              </w:rPr>
            </w:pPr>
            <w:r>
              <w:rPr>
                <w:rFonts w:ascii="华文仿宋" w:eastAsia="华文仿宋" w:hAnsi="华文仿宋" w:hint="eastAsia"/>
                <w:b/>
                <w:sz w:val="24"/>
                <w:szCs w:val="24"/>
              </w:rPr>
              <w:t>及活动内容</w:t>
            </w:r>
          </w:p>
          <w:p w:rsidR="00BF0B1A" w:rsidRDefault="00BF0B1A" w:rsidP="0002706B">
            <w:pPr>
              <w:spacing w:line="360" w:lineRule="auto"/>
              <w:jc w:val="center"/>
              <w:rPr>
                <w:rFonts w:ascii="华文仿宋" w:eastAsia="华文仿宋" w:hAnsi="华文仿宋"/>
                <w:b/>
                <w:sz w:val="24"/>
                <w:szCs w:val="24"/>
              </w:rPr>
            </w:pPr>
          </w:p>
        </w:tc>
        <w:tc>
          <w:tcPr>
            <w:tcW w:w="7193" w:type="dxa"/>
          </w:tcPr>
          <w:p w:rsidR="00BF0B1A" w:rsidRDefault="00BF0B1A" w:rsidP="0002706B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（不低于</w:t>
            </w:r>
            <w:r>
              <w:rPr>
                <w:rFonts w:hint="eastAsia"/>
                <w:sz w:val="24"/>
                <w:szCs w:val="24"/>
              </w:rPr>
              <w:t>400</w:t>
            </w:r>
            <w:r>
              <w:rPr>
                <w:rFonts w:hint="eastAsia"/>
                <w:sz w:val="24"/>
                <w:szCs w:val="24"/>
              </w:rPr>
              <w:t>字，活动时间应为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年</w:t>
            </w:r>
            <w:r>
              <w:rPr>
                <w:rFonts w:hint="eastAsia"/>
                <w:sz w:val="24"/>
                <w:szCs w:val="24"/>
              </w:rPr>
              <w:t>3-6</w:t>
            </w:r>
            <w:r>
              <w:rPr>
                <w:rFonts w:hint="eastAsia"/>
                <w:sz w:val="24"/>
                <w:szCs w:val="24"/>
              </w:rPr>
              <w:t>月期间）</w:t>
            </w:r>
          </w:p>
          <w:p w:rsidR="00BF0B1A" w:rsidRDefault="00BF0B1A" w:rsidP="0002706B">
            <w:pPr>
              <w:spacing w:line="360" w:lineRule="auto"/>
              <w:rPr>
                <w:sz w:val="24"/>
                <w:szCs w:val="24"/>
              </w:rPr>
            </w:pPr>
          </w:p>
          <w:p w:rsidR="00BF0B1A" w:rsidRDefault="00BF0B1A" w:rsidP="0002706B">
            <w:pPr>
              <w:spacing w:line="360" w:lineRule="auto"/>
              <w:rPr>
                <w:sz w:val="24"/>
                <w:szCs w:val="24"/>
              </w:rPr>
            </w:pPr>
          </w:p>
          <w:p w:rsidR="00BF0B1A" w:rsidRDefault="00BF0B1A" w:rsidP="0002706B">
            <w:pPr>
              <w:spacing w:line="360" w:lineRule="auto"/>
              <w:rPr>
                <w:sz w:val="24"/>
                <w:szCs w:val="24"/>
              </w:rPr>
            </w:pPr>
          </w:p>
          <w:p w:rsidR="00BF0B1A" w:rsidRDefault="00BF0B1A" w:rsidP="0002706B">
            <w:pPr>
              <w:spacing w:line="360" w:lineRule="auto"/>
              <w:rPr>
                <w:sz w:val="24"/>
                <w:szCs w:val="24"/>
              </w:rPr>
            </w:pPr>
          </w:p>
          <w:p w:rsidR="00BF0B1A" w:rsidRDefault="00BF0B1A" w:rsidP="0002706B">
            <w:pPr>
              <w:spacing w:line="360" w:lineRule="auto"/>
              <w:rPr>
                <w:sz w:val="24"/>
                <w:szCs w:val="24"/>
              </w:rPr>
            </w:pPr>
          </w:p>
          <w:p w:rsidR="00BF0B1A" w:rsidRDefault="00BF0B1A" w:rsidP="0002706B">
            <w:pPr>
              <w:spacing w:line="360" w:lineRule="auto"/>
              <w:rPr>
                <w:sz w:val="24"/>
                <w:szCs w:val="24"/>
              </w:rPr>
            </w:pPr>
          </w:p>
          <w:p w:rsidR="00BF0B1A" w:rsidRDefault="00BF0B1A" w:rsidP="0002706B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BF0B1A" w:rsidTr="0002706B">
        <w:tc>
          <w:tcPr>
            <w:tcW w:w="2093" w:type="dxa"/>
          </w:tcPr>
          <w:p w:rsidR="00BF0B1A" w:rsidRDefault="00BF0B1A" w:rsidP="0002706B">
            <w:pPr>
              <w:spacing w:line="360" w:lineRule="auto"/>
              <w:jc w:val="center"/>
              <w:rPr>
                <w:rFonts w:ascii="华文仿宋" w:eastAsia="华文仿宋" w:hAnsi="华文仿宋"/>
                <w:b/>
                <w:sz w:val="24"/>
                <w:szCs w:val="24"/>
              </w:rPr>
            </w:pPr>
            <w:r>
              <w:rPr>
                <w:rFonts w:ascii="华文仿宋" w:eastAsia="华文仿宋" w:hAnsi="华文仿宋" w:hint="eastAsia"/>
                <w:b/>
                <w:sz w:val="24"/>
                <w:szCs w:val="24"/>
              </w:rPr>
              <w:t>保障措施</w:t>
            </w:r>
          </w:p>
        </w:tc>
        <w:tc>
          <w:tcPr>
            <w:tcW w:w="7193" w:type="dxa"/>
          </w:tcPr>
          <w:p w:rsidR="00BF0B1A" w:rsidRDefault="00BF0B1A" w:rsidP="0002706B">
            <w:pPr>
              <w:spacing w:line="360" w:lineRule="auto"/>
              <w:rPr>
                <w:sz w:val="24"/>
                <w:szCs w:val="24"/>
              </w:rPr>
            </w:pPr>
          </w:p>
          <w:p w:rsidR="00BF0B1A" w:rsidRDefault="00BF0B1A" w:rsidP="0002706B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BF0B1A" w:rsidTr="0002706B">
        <w:tc>
          <w:tcPr>
            <w:tcW w:w="2093" w:type="dxa"/>
          </w:tcPr>
          <w:p w:rsidR="00BF0B1A" w:rsidRDefault="00BF0B1A" w:rsidP="0002706B">
            <w:pPr>
              <w:spacing w:line="360" w:lineRule="auto"/>
              <w:jc w:val="center"/>
              <w:rPr>
                <w:rFonts w:ascii="华文仿宋" w:eastAsia="华文仿宋" w:hAnsi="华文仿宋"/>
                <w:b/>
                <w:sz w:val="24"/>
                <w:szCs w:val="24"/>
              </w:rPr>
            </w:pPr>
            <w:r>
              <w:rPr>
                <w:rFonts w:ascii="华文仿宋" w:eastAsia="华文仿宋" w:hAnsi="华文仿宋" w:hint="eastAsia"/>
                <w:b/>
                <w:sz w:val="24"/>
                <w:szCs w:val="24"/>
              </w:rPr>
              <w:t>预期成效</w:t>
            </w:r>
          </w:p>
        </w:tc>
        <w:tc>
          <w:tcPr>
            <w:tcW w:w="7193" w:type="dxa"/>
          </w:tcPr>
          <w:p w:rsidR="00BF0B1A" w:rsidRDefault="00BF0B1A" w:rsidP="0002706B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（不低于</w:t>
            </w:r>
            <w:r>
              <w:rPr>
                <w:rFonts w:hint="eastAsia"/>
                <w:sz w:val="24"/>
                <w:szCs w:val="24"/>
              </w:rPr>
              <w:t>100</w:t>
            </w:r>
            <w:r>
              <w:rPr>
                <w:rFonts w:hint="eastAsia"/>
                <w:sz w:val="24"/>
                <w:szCs w:val="24"/>
              </w:rPr>
              <w:t>字）</w:t>
            </w:r>
          </w:p>
          <w:p w:rsidR="00BF0B1A" w:rsidRDefault="00BF0B1A" w:rsidP="0002706B">
            <w:pPr>
              <w:spacing w:line="360" w:lineRule="auto"/>
              <w:rPr>
                <w:sz w:val="24"/>
                <w:szCs w:val="24"/>
              </w:rPr>
            </w:pPr>
          </w:p>
        </w:tc>
      </w:tr>
    </w:tbl>
    <w:p w:rsidR="00033775" w:rsidRPr="00BF0B1A" w:rsidRDefault="00033775">
      <w:pPr>
        <w:rPr>
          <w:rFonts w:ascii="黑体" w:eastAsia="黑体" w:hAnsi="黑体" w:hint="eastAsia"/>
          <w:color w:val="000000"/>
          <w:sz w:val="28"/>
          <w:szCs w:val="28"/>
        </w:rPr>
      </w:pPr>
      <w:bookmarkStart w:id="0" w:name="_GoBack"/>
      <w:bookmarkEnd w:id="0"/>
    </w:p>
    <w:sectPr w:rsidR="00033775" w:rsidRPr="00BF0B1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B1A"/>
    <w:rsid w:val="00033775"/>
    <w:rsid w:val="00BF0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20DA71B-641A-4D6C-B23E-1B0783113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0B1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BF0B1A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154</Characters>
  <Application>Microsoft Office Word</Application>
  <DocSecurity>0</DocSecurity>
  <Lines>1</Lines>
  <Paragraphs>1</Paragraphs>
  <ScaleCrop>false</ScaleCrop>
  <Company>Microsoft</Company>
  <LinksUpToDate>false</LinksUpToDate>
  <CharactersWithSpaces>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2019-04-18T06:55:00Z</dcterms:created>
  <dcterms:modified xsi:type="dcterms:W3CDTF">2019-04-18T06:56:00Z</dcterms:modified>
</cp:coreProperties>
</file>