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D27" w:rsidRDefault="003B0F87">
      <w:pPr>
        <w:widowControl/>
        <w:spacing w:line="560" w:lineRule="exact"/>
        <w:jc w:val="center"/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</w:rPr>
        <w:t>202</w:t>
      </w:r>
      <w:r w:rsidR="0069403F"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</w:rPr>
        <w:t>2</w:t>
      </w:r>
      <w:r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</w:rPr>
        <w:t>年暑期教育硕士《科研伦理与学术规范》课程学习说明</w:t>
      </w:r>
    </w:p>
    <w:p w:rsidR="00151D27" w:rsidRDefault="00151D27">
      <w:pPr>
        <w:widowControl/>
        <w:spacing w:line="560" w:lineRule="exact"/>
        <w:jc w:val="center"/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</w:rPr>
      </w:pPr>
    </w:p>
    <w:p w:rsidR="00151D27" w:rsidRDefault="003B0F87" w:rsidP="00E85DB2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自2019级起，暑期教育硕士新生需在第一年暑期授课期间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学习线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上课程《科研伦理与学术规范》，该课程为暑期教育硕士必修环节，不通过则无法进行中期考核，请同学们务必高度重视。</w:t>
      </w:r>
    </w:p>
    <w:p w:rsidR="00151D27" w:rsidRDefault="003B0F87">
      <w:pPr>
        <w:widowControl/>
        <w:spacing w:line="560" w:lineRule="exact"/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一、平台认证</w:t>
      </w:r>
    </w:p>
    <w:p w:rsidR="00151D27" w:rsidRDefault="003B0F87" w:rsidP="00E85DB2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按照本通知</w:t>
      </w:r>
      <w:r w:rsidRPr="00B763FC">
        <w:rPr>
          <w:rFonts w:ascii="仿宋_GB2312" w:eastAsia="仿宋_GB2312" w:hAnsi="Times New Roman" w:cs="Times New Roman" w:hint="eastAsia"/>
          <w:sz w:val="32"/>
          <w:szCs w:val="32"/>
        </w:rPr>
        <w:t>附件8《中国大学MOOC学校云平台学生使用说明》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，登录“中国大学MOOC”平台，进行“学生认证”，认证成功后进入“我的学校云”找到《202</w:t>
      </w:r>
      <w:r w:rsidR="0069403F">
        <w:rPr>
          <w:rFonts w:ascii="仿宋_GB2312" w:eastAsia="仿宋_GB2312" w:hAnsi="Times New Roman" w:cs="Times New Roman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sz w:val="32"/>
          <w:szCs w:val="32"/>
        </w:rPr>
        <w:t>暑期-科研伦理与学术规范》课程，按照课程要求参加学习和考试。</w:t>
      </w:r>
    </w:p>
    <w:p w:rsidR="00151D27" w:rsidRDefault="000D0D14">
      <w:pPr>
        <w:adjustRightInd w:val="0"/>
        <w:snapToGrid w:val="0"/>
        <w:spacing w:line="360" w:lineRule="auto"/>
        <w:jc w:val="center"/>
        <w:rPr>
          <w:rFonts w:ascii="宋体" w:eastAsia="宋体" w:hAnsi="宋体"/>
          <w:sz w:val="22"/>
          <w:szCs w:val="24"/>
        </w:rPr>
      </w:pPr>
      <w:r>
        <w:rPr>
          <w:noProof/>
        </w:rPr>
        <w:drawing>
          <wp:inline distT="0" distB="0" distL="0" distR="0" wp14:anchorId="4ED87DFF" wp14:editId="4E2ACD07">
            <wp:extent cx="5443377" cy="1866900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7" r="24061" b="8444"/>
                    <a:stretch/>
                  </pic:blipFill>
                  <pic:spPr bwMode="auto">
                    <a:xfrm>
                      <a:off x="0" y="0"/>
                      <a:ext cx="5460384" cy="1872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1D27" w:rsidRDefault="003B0F87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480"/>
        <w:jc w:val="center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《202</w:t>
      </w:r>
      <w:r w:rsidR="000D0D14">
        <w:rPr>
          <w:rFonts w:ascii="仿宋_GB2312" w:eastAsia="仿宋_GB2312" w:hAnsi="Times New Roman" w:cs="Times New Roman"/>
          <w:sz w:val="24"/>
          <w:szCs w:val="24"/>
        </w:rPr>
        <w:t>2</w:t>
      </w:r>
      <w:r>
        <w:rPr>
          <w:rFonts w:ascii="仿宋_GB2312" w:eastAsia="仿宋_GB2312" w:hAnsi="Times New Roman" w:cs="Times New Roman" w:hint="eastAsia"/>
          <w:sz w:val="24"/>
          <w:szCs w:val="24"/>
        </w:rPr>
        <w:t>暑期-科研伦理与学术规范》课程界面</w:t>
      </w:r>
    </w:p>
    <w:p w:rsidR="00151D27" w:rsidRDefault="003B0F87" w:rsidP="00E85DB2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说明以下几点注意事项：</w:t>
      </w:r>
    </w:p>
    <w:p w:rsidR="00151D27" w:rsidRDefault="003B0F87" w:rsidP="00E85DB2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1.登录中国大学MOOC后，需进入“北京师范大学学校云”</w:t>
      </w:r>
      <w:r w:rsidR="0069403F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学习带有“SPOC学校专有课程”标志的课程。</w:t>
      </w:r>
    </w:p>
    <w:p w:rsidR="00151D27" w:rsidRDefault="0069403F" w:rsidP="00E85DB2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2</w:t>
      </w:r>
      <w:r w:rsidR="003B0F87">
        <w:rPr>
          <w:rFonts w:ascii="仿宋_GB2312" w:eastAsia="仿宋_GB2312" w:hAnsi="Times New Roman" w:cs="Times New Roman" w:hint="eastAsia"/>
          <w:sz w:val="32"/>
          <w:szCs w:val="32"/>
        </w:rPr>
        <w:t>.开课时间在当年暑期授课时间段内。</w:t>
      </w:r>
    </w:p>
    <w:p w:rsidR="00151D27" w:rsidRDefault="0069403F" w:rsidP="00E85DB2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3</w:t>
      </w:r>
      <w:r w:rsidR="003B0F87">
        <w:rPr>
          <w:rFonts w:ascii="仿宋_GB2312" w:eastAsia="仿宋_GB2312" w:hAnsi="Times New Roman" w:cs="Times New Roman" w:hint="eastAsia"/>
          <w:sz w:val="32"/>
          <w:szCs w:val="32"/>
        </w:rPr>
        <w:t>.如有问题及时与课程助教或院系教务老师联系，以免耽误课程修读。</w:t>
      </w:r>
    </w:p>
    <w:p w:rsidR="00151D27" w:rsidRPr="00076DE8" w:rsidRDefault="003B0F87" w:rsidP="00076DE8">
      <w:pPr>
        <w:widowControl/>
        <w:spacing w:line="560" w:lineRule="exact"/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lastRenderedPageBreak/>
        <w:t>二、开放时间</w:t>
      </w:r>
    </w:p>
    <w:p w:rsidR="00151D27" w:rsidRDefault="003B0F87" w:rsidP="00E85DB2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202</w:t>
      </w:r>
      <w:r w:rsidR="0069403F">
        <w:rPr>
          <w:rFonts w:ascii="仿宋_GB2312" w:eastAsia="仿宋_GB2312" w:hAnsi="Times New Roman" w:cs="Times New Roman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年暑期课程开课时间为7月1</w:t>
      </w:r>
      <w:r w:rsidR="0069403F">
        <w:rPr>
          <w:rFonts w:ascii="仿宋_GB2312" w:eastAsia="仿宋_GB2312" w:hAnsi="Times New Roman" w:cs="Times New Roman"/>
          <w:sz w:val="32"/>
          <w:szCs w:val="32"/>
        </w:rPr>
        <w:t>0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日-8月</w:t>
      </w:r>
      <w:r w:rsidR="0069403F">
        <w:rPr>
          <w:rFonts w:ascii="仿宋_GB2312" w:eastAsia="仿宋_GB2312" w:hAnsi="Times New Roman" w:cs="Times New Roman" w:hint="eastAsia"/>
          <w:sz w:val="32"/>
          <w:szCs w:val="32"/>
        </w:rPr>
        <w:t>7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日，考试时间为8月</w:t>
      </w:r>
      <w:r w:rsidR="0069403F">
        <w:rPr>
          <w:rFonts w:ascii="仿宋_GB2312" w:eastAsia="仿宋_GB2312" w:hAnsi="Times New Roman" w:cs="Times New Roman"/>
          <w:sz w:val="32"/>
          <w:szCs w:val="32"/>
        </w:rPr>
        <w:t>8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日-8月1</w:t>
      </w:r>
      <w:r>
        <w:rPr>
          <w:rFonts w:ascii="仿宋_GB2312" w:eastAsia="仿宋_GB2312" w:hAnsi="Times New Roman" w:cs="Times New Roman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日，请务必在规定时间段内学习及考试，课程关闭后将无法进行学习。</w:t>
      </w:r>
    </w:p>
    <w:p w:rsidR="00151D27" w:rsidRDefault="003B0F87">
      <w:pPr>
        <w:widowControl/>
        <w:spacing w:line="560" w:lineRule="exact"/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三、课程成绩</w:t>
      </w:r>
    </w:p>
    <w:p w:rsidR="00151D27" w:rsidRDefault="003B0F87" w:rsidP="00E85DB2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课程成绩采用百分制记录，60分（含）以上为通过。最终成绩为考试成绩与平时成绩的加权总和，平时成绩将结合考勤及MOOC中讨论的情况综合评定，请每位同学在讨论区域在线上传一份学习感想（包括学习体会+遇到的问题+如何改进，并标明姓名和学号）。根据北京师范大学暑期教育硕士的整体水平，为了加强同学们对于知识点的理解，最终的考题将有别于面向社会的公开考题。</w:t>
      </w:r>
    </w:p>
    <w:p w:rsidR="00151D27" w:rsidRDefault="003B0F87" w:rsidP="00E85DB2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课程成绩于每年秋季学期</w:t>
      </w:r>
      <w:bookmarkStart w:id="0" w:name="_GoBack"/>
      <w:bookmarkEnd w:id="0"/>
      <w:r>
        <w:rPr>
          <w:rFonts w:ascii="仿宋_GB2312" w:eastAsia="仿宋_GB2312" w:hAnsi="Times New Roman" w:cs="Times New Roman" w:hint="eastAsia"/>
          <w:sz w:val="32"/>
          <w:szCs w:val="32"/>
        </w:rPr>
        <w:t>导出，以邮件形式发给院系教务老师（成绩在教务管理系统和研究生系统中无法查询），请教务老师转发给学生。不通过的学生务必于下一年按照课程学习说明继续登录平台学习，不需要在研究生系统“暑期课程申请”模块申请。</w:t>
      </w:r>
    </w:p>
    <w:sectPr w:rsidR="00151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5CB"/>
    <w:rsid w:val="0005091C"/>
    <w:rsid w:val="00071D23"/>
    <w:rsid w:val="00076DE8"/>
    <w:rsid w:val="00080341"/>
    <w:rsid w:val="000D0D14"/>
    <w:rsid w:val="000E3509"/>
    <w:rsid w:val="0014511C"/>
    <w:rsid w:val="00146E77"/>
    <w:rsid w:val="00151D27"/>
    <w:rsid w:val="00164FC3"/>
    <w:rsid w:val="0016765E"/>
    <w:rsid w:val="00183D5C"/>
    <w:rsid w:val="001926FD"/>
    <w:rsid w:val="001A5745"/>
    <w:rsid w:val="001E08CF"/>
    <w:rsid w:val="00206B47"/>
    <w:rsid w:val="00221540"/>
    <w:rsid w:val="0024695D"/>
    <w:rsid w:val="0028242A"/>
    <w:rsid w:val="002A4FA3"/>
    <w:rsid w:val="00355B26"/>
    <w:rsid w:val="00390EA5"/>
    <w:rsid w:val="003B0F87"/>
    <w:rsid w:val="003B1AFE"/>
    <w:rsid w:val="003B560A"/>
    <w:rsid w:val="003C4851"/>
    <w:rsid w:val="003D4ACD"/>
    <w:rsid w:val="003E13DB"/>
    <w:rsid w:val="003E2D9C"/>
    <w:rsid w:val="003F02D5"/>
    <w:rsid w:val="00427498"/>
    <w:rsid w:val="0044062F"/>
    <w:rsid w:val="0047562C"/>
    <w:rsid w:val="00490BC8"/>
    <w:rsid w:val="00490BE5"/>
    <w:rsid w:val="00525469"/>
    <w:rsid w:val="00541734"/>
    <w:rsid w:val="00551ED3"/>
    <w:rsid w:val="00567983"/>
    <w:rsid w:val="00576096"/>
    <w:rsid w:val="00597CD8"/>
    <w:rsid w:val="005A2D42"/>
    <w:rsid w:val="005D30C4"/>
    <w:rsid w:val="005F6FA5"/>
    <w:rsid w:val="006459A6"/>
    <w:rsid w:val="00681BEC"/>
    <w:rsid w:val="0069403F"/>
    <w:rsid w:val="00695009"/>
    <w:rsid w:val="006F0A5D"/>
    <w:rsid w:val="00707D2C"/>
    <w:rsid w:val="00731ACB"/>
    <w:rsid w:val="007B77F8"/>
    <w:rsid w:val="007C2F45"/>
    <w:rsid w:val="00827E84"/>
    <w:rsid w:val="00835804"/>
    <w:rsid w:val="00846C13"/>
    <w:rsid w:val="008717C2"/>
    <w:rsid w:val="00897A8D"/>
    <w:rsid w:val="008B5FA7"/>
    <w:rsid w:val="008C1308"/>
    <w:rsid w:val="008F20FF"/>
    <w:rsid w:val="009114CF"/>
    <w:rsid w:val="00967DDD"/>
    <w:rsid w:val="00984896"/>
    <w:rsid w:val="009A3343"/>
    <w:rsid w:val="009B5286"/>
    <w:rsid w:val="009B68F8"/>
    <w:rsid w:val="009C3DD8"/>
    <w:rsid w:val="009E406A"/>
    <w:rsid w:val="00A14A87"/>
    <w:rsid w:val="00A34F5A"/>
    <w:rsid w:val="00A5497C"/>
    <w:rsid w:val="00A615CB"/>
    <w:rsid w:val="00A9583E"/>
    <w:rsid w:val="00AD280D"/>
    <w:rsid w:val="00AD66D7"/>
    <w:rsid w:val="00B0721F"/>
    <w:rsid w:val="00B66257"/>
    <w:rsid w:val="00B761AB"/>
    <w:rsid w:val="00B763FC"/>
    <w:rsid w:val="00BD6821"/>
    <w:rsid w:val="00C051DD"/>
    <w:rsid w:val="00C420D5"/>
    <w:rsid w:val="00C4481D"/>
    <w:rsid w:val="00C91D80"/>
    <w:rsid w:val="00CC50AF"/>
    <w:rsid w:val="00D1320D"/>
    <w:rsid w:val="00D5581D"/>
    <w:rsid w:val="00D83C78"/>
    <w:rsid w:val="00D93C69"/>
    <w:rsid w:val="00DF3332"/>
    <w:rsid w:val="00DF5928"/>
    <w:rsid w:val="00E4178D"/>
    <w:rsid w:val="00E444EA"/>
    <w:rsid w:val="00E80C4D"/>
    <w:rsid w:val="00E85DB2"/>
    <w:rsid w:val="00E945B2"/>
    <w:rsid w:val="00E9720E"/>
    <w:rsid w:val="00EB0AAC"/>
    <w:rsid w:val="00F14BF5"/>
    <w:rsid w:val="00F42CF0"/>
    <w:rsid w:val="00F458AB"/>
    <w:rsid w:val="00F74248"/>
    <w:rsid w:val="00FC3415"/>
    <w:rsid w:val="07B12969"/>
    <w:rsid w:val="1A3E4017"/>
    <w:rsid w:val="2FAA18DF"/>
    <w:rsid w:val="32C95EAC"/>
    <w:rsid w:val="3365449C"/>
    <w:rsid w:val="411704DA"/>
    <w:rsid w:val="441775B0"/>
    <w:rsid w:val="4EE645D0"/>
    <w:rsid w:val="541A3709"/>
    <w:rsid w:val="55B67DE8"/>
    <w:rsid w:val="5787321D"/>
    <w:rsid w:val="59AB4DE9"/>
    <w:rsid w:val="644B7A9A"/>
    <w:rsid w:val="7AF24A08"/>
    <w:rsid w:val="7E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4B1C8D"/>
  <w15:docId w15:val="{15998CB0-B063-4E8F-B546-E04F823B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110</Words>
  <Characters>631</Characters>
  <Application>Microsoft Office Word</Application>
  <DocSecurity>0</DocSecurity>
  <Lines>5</Lines>
  <Paragraphs>1</Paragraphs>
  <ScaleCrop>false</ScaleCrop>
  <Company>HP Inc.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tqj</dc:creator>
  <cp:lastModifiedBy>tangqiuju</cp:lastModifiedBy>
  <cp:revision>75</cp:revision>
  <dcterms:created xsi:type="dcterms:W3CDTF">2020-09-15T08:14:00Z</dcterms:created>
  <dcterms:modified xsi:type="dcterms:W3CDTF">2022-06-16T00:51:00Z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01C3EF1D9BB146779A981A75BE019C22</vt:lpwstr>
  </property>
</Properties>
</file>