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7385" w14:textId="68D3A738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419082A5" w14:textId="307CA622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推荐免试研究生工作办法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5B7F9A84" w14:textId="77777777" w:rsidR="00DE0EA2" w:rsidRDefault="00DE0EA2" w:rsidP="006D39E9">
      <w:pPr>
        <w:spacing w:line="560" w:lineRule="exact"/>
        <w:jc w:val="center"/>
        <w:rPr>
          <w:rFonts w:ascii="华文中宋" w:eastAsia="华文中宋" w:hAnsi="华文中宋" w:cs="华文中宋"/>
          <w:sz w:val="32"/>
          <w:szCs w:val="40"/>
        </w:rPr>
      </w:pPr>
    </w:p>
    <w:p w14:paraId="4C6CEC0E" w14:textId="447885C8" w:rsidR="006D39E9" w:rsidRPr="000C53FA" w:rsidRDefault="00B07A0C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推荐工作小组组成</w:t>
      </w:r>
      <w:r w:rsidR="006D39E9"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及职责</w:t>
      </w:r>
    </w:p>
    <w:p w14:paraId="4775942E" w14:textId="582CAB52" w:rsidR="00F27918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单位成立推荐工作小组的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人员构成方式及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工作内容。</w:t>
      </w:r>
    </w:p>
    <w:p w14:paraId="73396AD5" w14:textId="05F89ED8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申请条件</w:t>
      </w:r>
    </w:p>
    <w:p w14:paraId="7AEDC9F9" w14:textId="2F4FF40F" w:rsidR="006D39E9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该部分写明申请推荐免试研究生的基本条件。</w:t>
      </w:r>
    </w:p>
    <w:p w14:paraId="2952BB1F" w14:textId="0B346BF2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名额分配</w:t>
      </w:r>
    </w:p>
    <w:p w14:paraId="022DBA47" w14:textId="73BE6D8E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推荐单位对所辖各专业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名额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分配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计算办法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808001A" w14:textId="3992A402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综合考核计分方法</w:t>
      </w:r>
    </w:p>
    <w:p w14:paraId="49AAA5F6" w14:textId="148C866E" w:rsidR="00DE0EA2" w:rsidRDefault="00DE0EA2" w:rsidP="0055429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proofErr w:type="gramStart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写明推免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排名</w:t>
      </w:r>
      <w:proofErr w:type="gramEnd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的综合考核计分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方法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包括专业成绩及其他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计分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项目的计算办法，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可在附件另附表格说明。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</w:t>
      </w:r>
      <w:r w:rsidR="00554292"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保障课程成绩所占权重不低于</w:t>
      </w:r>
      <w:r w:rsidR="00554292" w:rsidRPr="00554292">
        <w:rPr>
          <w:rFonts w:ascii="仿宋_GB2312" w:eastAsia="仿宋_GB2312" w:hAnsi="华文仿宋" w:cs="Times New Roman"/>
          <w:color w:val="000000"/>
          <w:sz w:val="32"/>
          <w:szCs w:val="32"/>
        </w:rPr>
        <w:t>85%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B6A68F5" w14:textId="5DFBE03D" w:rsidR="00554292" w:rsidRPr="00554292" w:rsidRDefault="00554292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专业课平均成绩，应说明计入成绩计算范围的课程。</w:t>
      </w:r>
    </w:p>
    <w:p w14:paraId="020D9438" w14:textId="67C8350F" w:rsid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其他计分项目，依据本单位特点制定加分细则。</w:t>
      </w:r>
    </w:p>
    <w:p w14:paraId="06A85FB0" w14:textId="74CD9D88" w:rsidR="002A5347" w:rsidRP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说明综合排名结果的公示方式。</w:t>
      </w:r>
    </w:p>
    <w:p w14:paraId="08A4E83D" w14:textId="1979512D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申请程序</w:t>
      </w:r>
    </w:p>
    <w:p w14:paraId="5E2BE63D" w14:textId="4AE9AC37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应明确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免试研究生的流程。</w:t>
      </w:r>
    </w:p>
    <w:p w14:paraId="698E4010" w14:textId="529D2D9E" w:rsidR="002A5347" w:rsidRDefault="002A5347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申诉渠道</w:t>
      </w:r>
    </w:p>
    <w:p w14:paraId="72EBDED0" w14:textId="1A8DD95B" w:rsidR="002A5347" w:rsidRPr="002A5347" w:rsidRDefault="002A5347" w:rsidP="002A534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该部分应明确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对推荐程序或推荐结果的异议的受理渠道</w:t>
      </w: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5CD2F906" w14:textId="4A16D8F6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其他</w:t>
      </w:r>
    </w:p>
    <w:p w14:paraId="10989610" w14:textId="7B411720" w:rsidR="00DE0EA2" w:rsidRPr="000C53FA" w:rsidRDefault="000C67D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lastRenderedPageBreak/>
        <w:t>该部分由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单位对其他尚未涉及到的内容进行补充说明。</w:t>
      </w:r>
    </w:p>
    <w:p w14:paraId="41E31FD1" w14:textId="77777777" w:rsidR="00080F7D" w:rsidRDefault="00080F7D" w:rsidP="00DE0EA2">
      <w:pPr>
        <w:widowControl/>
        <w:spacing w:beforeLines="50" w:before="156"/>
        <w:ind w:left="560"/>
        <w:jc w:val="left"/>
        <w:rPr>
          <w:rFonts w:ascii="宋体" w:hAnsi="宋体"/>
          <w:szCs w:val="21"/>
        </w:rPr>
        <w:sectPr w:rsidR="00080F7D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7F4BFE" w14:textId="088BE96F" w:rsidR="0055347E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lastRenderedPageBreak/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7365D1BB" w14:textId="410567FA" w:rsidR="000C67D2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2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023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年</w:t>
      </w:r>
      <w:r w:rsidR="001E0B26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度推荐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工作方案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70D1E885" w14:textId="77777777" w:rsid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bookmarkStart w:id="0" w:name="_GoBack"/>
      <w:bookmarkEnd w:id="0"/>
    </w:p>
    <w:p w14:paraId="442FA211" w14:textId="2F3A35DE" w:rsidR="000C67D2" w:rsidRPr="000C53FA" w:rsidRDefault="004E7F0B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各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单位根据工作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办法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及教务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部推免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工作安排通知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作出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推荐单位本年度具体的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工作安排及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实施程序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。工作方案应包含以下内容：</w:t>
      </w:r>
    </w:p>
    <w:p w14:paraId="46FEF0BD" w14:textId="6E577E47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推荐免试研究生</w:t>
      </w:r>
      <w:r w:rsidR="004E7F0B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工作小组构成人员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名单。</w:t>
      </w:r>
    </w:p>
    <w:p w14:paraId="2847A38E" w14:textId="6A1D2576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免试研究生的具体环节及时间节点，包含提交材料内容、提交材料截止时间、公示地点、公示时间等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44AF6C9" w14:textId="7ECA3AC0" w:rsidR="000C67D2" w:rsidRPr="00DE0EA2" w:rsidRDefault="000C67D2" w:rsidP="000C53FA">
      <w:pPr>
        <w:widowControl/>
        <w:jc w:val="left"/>
        <w:rPr>
          <w:rFonts w:ascii="宋体" w:hAnsi="宋体"/>
          <w:szCs w:val="21"/>
        </w:rPr>
      </w:pPr>
    </w:p>
    <w:sectPr w:rsidR="000C67D2" w:rsidRPr="00DE0E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F32FC" w14:textId="77777777" w:rsidR="00772130" w:rsidRDefault="00772130" w:rsidP="006D39E9">
      <w:r>
        <w:separator/>
      </w:r>
    </w:p>
  </w:endnote>
  <w:endnote w:type="continuationSeparator" w:id="0">
    <w:p w14:paraId="5D86FADB" w14:textId="77777777" w:rsidR="00772130" w:rsidRDefault="00772130" w:rsidP="006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8181F" w14:textId="77777777" w:rsidR="00772130" w:rsidRDefault="00772130" w:rsidP="006D39E9">
      <w:r>
        <w:separator/>
      </w:r>
    </w:p>
  </w:footnote>
  <w:footnote w:type="continuationSeparator" w:id="0">
    <w:p w14:paraId="5E681F2F" w14:textId="77777777" w:rsidR="00772130" w:rsidRDefault="00772130" w:rsidP="006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6EB2" w14:textId="0368BC63" w:rsidR="006D39E9" w:rsidRDefault="006D39E9" w:rsidP="006D39E9">
    <w:pPr>
      <w:pStyle w:val="a3"/>
      <w:jc w:val="both"/>
    </w:pPr>
    <w:r>
      <w:rPr>
        <w:rFonts w:hint="eastAsia"/>
      </w:rPr>
      <w:t>附件</w:t>
    </w:r>
    <w:r w:rsidR="006F3BA1">
      <w:rPr>
        <w:rFonts w:hint="eastAsia"/>
      </w:rPr>
      <w:t>3</w:t>
    </w:r>
    <w:r>
      <w:ptab w:relativeTo="margin" w:alignment="center" w:leader="none"/>
    </w:r>
    <w:r w:rsidR="000C67D2">
      <w:t>1</w:t>
    </w:r>
    <w:r>
      <w:t>.</w:t>
    </w:r>
    <w:r>
      <w:rPr>
        <w:rFonts w:hint="eastAsia"/>
      </w:rPr>
      <w:t>《推荐免试研究生工作办法》样例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5D23" w14:textId="1C398E57" w:rsidR="00080F7D" w:rsidRDefault="00080F7D" w:rsidP="006D39E9">
    <w:pPr>
      <w:pStyle w:val="a3"/>
      <w:jc w:val="both"/>
    </w:pPr>
    <w:r>
      <w:rPr>
        <w:rFonts w:hint="eastAsia"/>
      </w:rPr>
      <w:t>附件</w:t>
    </w:r>
    <w:r w:rsidR="006F3BA1">
      <w:rPr>
        <w:rFonts w:hint="eastAsia"/>
      </w:rPr>
      <w:t>3</w:t>
    </w:r>
    <w:r>
      <w:ptab w:relativeTo="margin" w:alignment="center" w:leader="none"/>
    </w:r>
    <w:r>
      <w:t>2.</w:t>
    </w:r>
    <w:r>
      <w:rPr>
        <w:rFonts w:hint="eastAsia"/>
      </w:rPr>
      <w:t>《2</w:t>
    </w:r>
    <w:r>
      <w:t>023</w:t>
    </w:r>
    <w:r>
      <w:rPr>
        <w:rFonts w:hint="eastAsia"/>
      </w:rPr>
      <w:t>年</w:t>
    </w:r>
    <w:r w:rsidR="008F3C02">
      <w:rPr>
        <w:rFonts w:hint="eastAsia"/>
      </w:rPr>
      <w:t>度推荐</w:t>
    </w:r>
    <w:r>
      <w:rPr>
        <w:rFonts w:hint="eastAsia"/>
      </w:rPr>
      <w:t>工作方案》样例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7C6"/>
    <w:multiLevelType w:val="hybridMultilevel"/>
    <w:tmpl w:val="E55A386C"/>
    <w:lvl w:ilvl="0" w:tplc="678AB1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63E4E76"/>
    <w:multiLevelType w:val="hybridMultilevel"/>
    <w:tmpl w:val="F7287180"/>
    <w:lvl w:ilvl="0" w:tplc="4B685EF2">
      <w:start w:val="1"/>
      <w:numFmt w:val="decimal"/>
      <w:lvlText w:val="%1.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7610A"/>
    <w:multiLevelType w:val="hybridMultilevel"/>
    <w:tmpl w:val="07524456"/>
    <w:lvl w:ilvl="0" w:tplc="9BB2964A">
      <w:start w:val="1"/>
      <w:numFmt w:val="japaneseCounting"/>
      <w:lvlText w:val="%1、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53"/>
    <w:rsid w:val="00080F7D"/>
    <w:rsid w:val="000C53FA"/>
    <w:rsid w:val="000C67D2"/>
    <w:rsid w:val="001E0B26"/>
    <w:rsid w:val="001E39CE"/>
    <w:rsid w:val="002A5347"/>
    <w:rsid w:val="0049366E"/>
    <w:rsid w:val="004E7F0B"/>
    <w:rsid w:val="0055347E"/>
    <w:rsid w:val="00554292"/>
    <w:rsid w:val="005E664D"/>
    <w:rsid w:val="00647537"/>
    <w:rsid w:val="006A51CE"/>
    <w:rsid w:val="006D39E9"/>
    <w:rsid w:val="006F3BA1"/>
    <w:rsid w:val="00772130"/>
    <w:rsid w:val="008F3C02"/>
    <w:rsid w:val="00AD1B6D"/>
    <w:rsid w:val="00B07A0C"/>
    <w:rsid w:val="00C23453"/>
    <w:rsid w:val="00DE0EA2"/>
    <w:rsid w:val="00EB1D08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0B8CD"/>
  <w15:chartTrackingRefBased/>
  <w15:docId w15:val="{B7001D56-ED55-4391-BD93-F8152E6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9E9"/>
    <w:rPr>
      <w:sz w:val="18"/>
      <w:szCs w:val="18"/>
    </w:rPr>
  </w:style>
  <w:style w:type="paragraph" w:styleId="a7">
    <w:name w:val="List Paragraph"/>
    <w:basedOn w:val="a"/>
    <w:uiPriority w:val="34"/>
    <w:qFormat/>
    <w:rsid w:val="006D3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AD9D-0EDE-4956-9078-0969B40A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12</cp:revision>
  <dcterms:created xsi:type="dcterms:W3CDTF">2023-06-07T00:53:00Z</dcterms:created>
  <dcterms:modified xsi:type="dcterms:W3CDTF">2023-06-08T10:04:00Z</dcterms:modified>
</cp:coreProperties>
</file>