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67899" w14:textId="77777777" w:rsidR="0031697C" w:rsidRDefault="0031697C">
      <w:pPr>
        <w:pStyle w:val="3"/>
        <w:spacing w:before="0" w:after="0" w:line="600" w:lineRule="exact"/>
        <w:jc w:val="center"/>
        <w:rPr>
          <w:rFonts w:eastAsia="黑体"/>
          <w:sz w:val="44"/>
          <w:szCs w:val="44"/>
        </w:rPr>
      </w:pPr>
      <w:bookmarkStart w:id="0" w:name="_Toc383654307"/>
    </w:p>
    <w:p w14:paraId="5F6D8E8D" w14:textId="77777777" w:rsidR="0031697C" w:rsidRDefault="004855A8">
      <w:pPr>
        <w:pStyle w:val="3"/>
        <w:spacing w:before="0" w:after="0" w:line="600" w:lineRule="exact"/>
        <w:jc w:val="center"/>
        <w:rPr>
          <w:rFonts w:ascii="方正小标宋简体" w:eastAsia="方正小标宋简体"/>
          <w:sz w:val="36"/>
          <w:szCs w:val="36"/>
        </w:rPr>
      </w:pPr>
      <w:r>
        <w:rPr>
          <w:rFonts w:ascii="方正小标宋简体" w:eastAsia="方正小标宋简体" w:hint="eastAsia"/>
          <w:sz w:val="36"/>
          <w:szCs w:val="36"/>
        </w:rPr>
        <w:t>普通高等学校师范类专业认证申请书</w:t>
      </w:r>
      <w:bookmarkEnd w:id="0"/>
    </w:p>
    <w:p w14:paraId="09029290" w14:textId="77777777" w:rsidR="0031697C" w:rsidRDefault="004855A8">
      <w:pPr>
        <w:spacing w:line="600" w:lineRule="exact"/>
        <w:jc w:val="center"/>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hint="eastAsia"/>
          <w:sz w:val="30"/>
          <w:szCs w:val="30"/>
        </w:rPr>
        <w:t>2021</w:t>
      </w:r>
      <w:r>
        <w:rPr>
          <w:rFonts w:ascii="Times New Roman" w:eastAsia="仿宋_GB2312" w:hAnsi="Times New Roman" w:hint="eastAsia"/>
          <w:sz w:val="30"/>
          <w:szCs w:val="30"/>
        </w:rPr>
        <w:t>版）</w:t>
      </w:r>
    </w:p>
    <w:p w14:paraId="42BD61E6" w14:textId="77777777" w:rsidR="0031697C" w:rsidRDefault="0031697C">
      <w:pPr>
        <w:spacing w:line="600" w:lineRule="exact"/>
        <w:jc w:val="center"/>
        <w:rPr>
          <w:rFonts w:ascii="Times New Roman" w:eastAsia="仿宋_GB2312" w:hAnsi="Times New Roman"/>
          <w:sz w:val="30"/>
          <w:szCs w:val="30"/>
        </w:rPr>
      </w:pPr>
    </w:p>
    <w:p w14:paraId="7661883F" w14:textId="77777777" w:rsidR="0031697C" w:rsidRDefault="004855A8">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认证机构</w:t>
      </w:r>
      <w:r>
        <w:rPr>
          <w:rFonts w:ascii="Times New Roman" w:eastAsia="仿宋_GB2312" w:hAnsi="Times New Roman"/>
          <w:sz w:val="30"/>
          <w:szCs w:val="30"/>
        </w:rPr>
        <w:t>名称（</w:t>
      </w:r>
      <w:r>
        <w:rPr>
          <w:rFonts w:ascii="Times New Roman" w:eastAsia="仿宋_GB2312" w:hAnsi="Times New Roman" w:hint="eastAsia"/>
          <w:sz w:val="30"/>
          <w:szCs w:val="30"/>
        </w:rPr>
        <w:t>请</w:t>
      </w:r>
      <w:r>
        <w:rPr>
          <w:rFonts w:ascii="Times New Roman" w:eastAsia="仿宋_GB2312" w:hAnsi="Times New Roman"/>
          <w:sz w:val="30"/>
          <w:szCs w:val="30"/>
        </w:rPr>
        <w:t>填写</w:t>
      </w:r>
      <w:r>
        <w:rPr>
          <w:rFonts w:ascii="Times New Roman" w:eastAsia="仿宋_GB2312" w:hAnsi="Times New Roman" w:hint="eastAsia"/>
          <w:sz w:val="30"/>
          <w:szCs w:val="30"/>
        </w:rPr>
        <w:t>负责</w:t>
      </w:r>
      <w:r>
        <w:rPr>
          <w:rFonts w:ascii="Times New Roman" w:eastAsia="仿宋_GB2312" w:hAnsi="Times New Roman"/>
          <w:sz w:val="30"/>
          <w:szCs w:val="30"/>
        </w:rPr>
        <w:t>认证机构的名称）</w:t>
      </w:r>
      <w:r>
        <w:rPr>
          <w:rFonts w:ascii="Times New Roman" w:eastAsia="仿宋_GB2312" w:hAnsi="Times New Roman" w:hint="eastAsia"/>
          <w:sz w:val="30"/>
          <w:szCs w:val="30"/>
        </w:rPr>
        <w:t>：</w:t>
      </w:r>
    </w:p>
    <w:p w14:paraId="16B4D4F9" w14:textId="2A966ED0" w:rsidR="0031697C" w:rsidRDefault="004855A8">
      <w:pPr>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根据《普通高等学校师范类专业认证实施办法（暂行）》有关要求，我校以下专业满足申请条件，现申请参加师范类专业认证。</w:t>
      </w:r>
    </w:p>
    <w:p w14:paraId="5DDF35E5" w14:textId="77777777" w:rsidR="0031697C" w:rsidRDefault="004855A8">
      <w:pPr>
        <w:spacing w:line="600" w:lineRule="exact"/>
        <w:ind w:firstLineChars="189" w:firstLine="567"/>
        <w:rPr>
          <w:rFonts w:ascii="Times New Roman" w:eastAsia="仿宋_GB2312" w:hAnsi="Times New Roman"/>
          <w:sz w:val="30"/>
          <w:szCs w:val="30"/>
        </w:rPr>
      </w:pPr>
      <w:r>
        <w:rPr>
          <w:rFonts w:ascii="Times New Roman" w:eastAsia="仿宋_GB2312" w:hAnsi="Times New Roman" w:hint="eastAsia"/>
          <w:sz w:val="30"/>
          <w:szCs w:val="30"/>
        </w:rPr>
        <w:t>申请认证学校：</w:t>
      </w:r>
    </w:p>
    <w:p w14:paraId="08DF7372" w14:textId="77777777" w:rsidR="0031697C" w:rsidRDefault="004855A8">
      <w:pPr>
        <w:spacing w:line="600" w:lineRule="exact"/>
        <w:ind w:firstLineChars="189" w:firstLine="567"/>
        <w:rPr>
          <w:rFonts w:ascii="Times New Roman" w:eastAsia="仿宋_GB2312" w:hAnsi="Times New Roman"/>
          <w:sz w:val="30"/>
          <w:szCs w:val="30"/>
        </w:rPr>
      </w:pPr>
      <w:r>
        <w:rPr>
          <w:rFonts w:ascii="Times New Roman" w:eastAsia="仿宋_GB2312" w:hAnsi="Times New Roman" w:hint="eastAsia"/>
          <w:sz w:val="30"/>
          <w:szCs w:val="30"/>
        </w:rPr>
        <w:t>申请认证专业：</w:t>
      </w:r>
    </w:p>
    <w:p w14:paraId="7F5CA2FE" w14:textId="77777777" w:rsidR="0031697C" w:rsidRDefault="004855A8">
      <w:pPr>
        <w:spacing w:line="600" w:lineRule="exact"/>
        <w:ind w:firstLineChars="189" w:firstLine="567"/>
        <w:rPr>
          <w:rFonts w:ascii="Times New Roman" w:eastAsia="仿宋_GB2312" w:hAnsi="Times New Roman"/>
          <w:sz w:val="30"/>
          <w:szCs w:val="30"/>
        </w:rPr>
      </w:pPr>
      <w:r>
        <w:rPr>
          <w:rFonts w:ascii="Times New Roman" w:eastAsia="仿宋_GB2312" w:hAnsi="Times New Roman" w:hint="eastAsia"/>
          <w:sz w:val="30"/>
          <w:szCs w:val="30"/>
        </w:rPr>
        <w:t>申请认证级别：</w:t>
      </w:r>
    </w:p>
    <w:p w14:paraId="52FC5515" w14:textId="192524BA" w:rsidR="0031697C" w:rsidRDefault="004855A8">
      <w:pPr>
        <w:spacing w:line="600" w:lineRule="exact"/>
        <w:ind w:firstLineChars="189" w:firstLine="569"/>
        <w:rPr>
          <w:rFonts w:ascii="Times New Roman" w:eastAsia="仿宋_GB2312" w:hAnsi="Times New Roman"/>
          <w:sz w:val="30"/>
          <w:szCs w:val="30"/>
        </w:rPr>
      </w:pPr>
      <w:r>
        <w:rPr>
          <w:rFonts w:ascii="Times New Roman" w:eastAsia="仿宋_GB2312" w:hAnsi="Times New Roman" w:hint="eastAsia"/>
          <w:b/>
          <w:color w:val="000000" w:themeColor="text1"/>
          <w:sz w:val="30"/>
          <w:szCs w:val="30"/>
        </w:rPr>
        <w:t>我校保证本申请书填写内容及所有附件材料完全属实，保证按照《普通高等学校师范类专业认证实施办法（暂行）》及各项文件要求，规范</w:t>
      </w:r>
      <w:r w:rsidR="00745025">
        <w:rPr>
          <w:rFonts w:ascii="Times New Roman" w:eastAsia="仿宋_GB2312" w:hAnsi="Times New Roman" w:hint="eastAsia"/>
          <w:b/>
          <w:color w:val="000000" w:themeColor="text1"/>
          <w:sz w:val="30"/>
          <w:szCs w:val="30"/>
        </w:rPr>
        <w:t>参加</w:t>
      </w:r>
      <w:r>
        <w:rPr>
          <w:rFonts w:ascii="Times New Roman" w:eastAsia="仿宋_GB2312" w:hAnsi="Times New Roman" w:hint="eastAsia"/>
          <w:b/>
          <w:color w:val="000000" w:themeColor="text1"/>
          <w:sz w:val="30"/>
          <w:szCs w:val="30"/>
        </w:rPr>
        <w:t>认证，并严格遵守认证工作各项纪律要求，不探听评审相关信息，不拜访专家或以各种形式请托关照。</w:t>
      </w:r>
    </w:p>
    <w:p w14:paraId="2FC774D3" w14:textId="77777777" w:rsidR="0031697C" w:rsidRDefault="0031697C">
      <w:pPr>
        <w:spacing w:line="600" w:lineRule="exact"/>
        <w:ind w:leftChars="200" w:left="420" w:firstLine="686"/>
        <w:rPr>
          <w:rFonts w:ascii="Times New Roman" w:eastAsia="仿宋_GB2312" w:hAnsi="Times New Roman"/>
          <w:sz w:val="30"/>
          <w:szCs w:val="30"/>
        </w:rPr>
      </w:pPr>
    </w:p>
    <w:p w14:paraId="11D9906E" w14:textId="77777777" w:rsidR="0031697C" w:rsidRDefault="0031697C">
      <w:pPr>
        <w:spacing w:line="600" w:lineRule="exact"/>
        <w:ind w:leftChars="200" w:left="420" w:firstLine="686"/>
        <w:rPr>
          <w:rFonts w:ascii="Times New Roman" w:eastAsia="仿宋_GB2312" w:hAnsi="Times New Roman"/>
          <w:sz w:val="30"/>
          <w:szCs w:val="30"/>
        </w:rPr>
      </w:pPr>
    </w:p>
    <w:p w14:paraId="62869444" w14:textId="77777777" w:rsidR="0031697C" w:rsidRDefault="004855A8">
      <w:pPr>
        <w:spacing w:line="360" w:lineRule="auto"/>
        <w:ind w:right="1020" w:firstLineChars="1250" w:firstLine="375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学校负责人签字：</w:t>
      </w:r>
    </w:p>
    <w:p w14:paraId="5FF2D968" w14:textId="77777777" w:rsidR="0031697C" w:rsidRDefault="0031697C">
      <w:pPr>
        <w:spacing w:line="360" w:lineRule="auto"/>
        <w:ind w:right="420"/>
        <w:rPr>
          <w:rFonts w:ascii="Times New Roman" w:eastAsia="仿宋_GB2312" w:hAnsi="Times New Roman"/>
          <w:color w:val="000000" w:themeColor="text1"/>
          <w:spacing w:val="-6"/>
          <w:sz w:val="30"/>
          <w:szCs w:val="30"/>
        </w:rPr>
      </w:pPr>
    </w:p>
    <w:p w14:paraId="028B496B" w14:textId="77777777" w:rsidR="0031697C" w:rsidRDefault="004855A8">
      <w:pPr>
        <w:spacing w:line="360" w:lineRule="auto"/>
        <w:ind w:right="420" w:firstLineChars="1350" w:firstLine="3888"/>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学校（盖章）：</w:t>
      </w:r>
    </w:p>
    <w:p w14:paraId="348C5128" w14:textId="77777777" w:rsidR="0031697C" w:rsidRDefault="0031697C">
      <w:pPr>
        <w:spacing w:line="360" w:lineRule="auto"/>
        <w:ind w:right="420" w:firstLineChars="1300" w:firstLine="3744"/>
        <w:rPr>
          <w:rFonts w:ascii="Times New Roman" w:eastAsia="仿宋_GB2312" w:hAnsi="Times New Roman"/>
          <w:color w:val="000000" w:themeColor="text1"/>
          <w:spacing w:val="-6"/>
          <w:sz w:val="30"/>
          <w:szCs w:val="30"/>
        </w:rPr>
      </w:pPr>
    </w:p>
    <w:p w14:paraId="061249B9" w14:textId="77777777" w:rsidR="0031697C" w:rsidRDefault="004855A8">
      <w:pPr>
        <w:wordWrap w:val="0"/>
        <w:spacing w:line="360" w:lineRule="auto"/>
        <w:ind w:right="536" w:firstLineChars="1650" w:firstLine="4752"/>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年</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月</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日</w:t>
      </w:r>
    </w:p>
    <w:p w14:paraId="06A2EEB1" w14:textId="77777777" w:rsidR="0031697C" w:rsidRDefault="004855A8">
      <w:pPr>
        <w:widowControl/>
        <w:spacing w:line="600" w:lineRule="exact"/>
        <w:jc w:val="center"/>
        <w:rPr>
          <w:rFonts w:ascii="方正小标宋简体" w:eastAsia="方正小标宋简体" w:hAnsiTheme="majorEastAsia"/>
          <w:b/>
          <w:color w:val="000000" w:themeColor="text1"/>
          <w:spacing w:val="-6"/>
          <w:sz w:val="36"/>
          <w:szCs w:val="36"/>
        </w:rPr>
      </w:pPr>
      <w:r>
        <w:rPr>
          <w:rFonts w:ascii="Times New Roman" w:hAnsi="Times New Roman"/>
          <w:b/>
          <w:sz w:val="28"/>
          <w:szCs w:val="32"/>
        </w:rPr>
        <w:br w:type="page"/>
      </w:r>
      <w:r>
        <w:rPr>
          <w:rFonts w:ascii="方正小标宋简体" w:eastAsia="方正小标宋简体" w:hAnsiTheme="majorEastAsia" w:hint="eastAsia"/>
          <w:b/>
          <w:color w:val="000000" w:themeColor="text1"/>
          <w:spacing w:val="-6"/>
          <w:sz w:val="36"/>
          <w:szCs w:val="36"/>
        </w:rPr>
        <w:lastRenderedPageBreak/>
        <w:t>撰写说明</w:t>
      </w:r>
    </w:p>
    <w:p w14:paraId="21F94820" w14:textId="77777777" w:rsidR="00745025" w:rsidRDefault="00745025">
      <w:pPr>
        <w:widowControl/>
        <w:spacing w:line="600" w:lineRule="exact"/>
        <w:jc w:val="center"/>
        <w:rPr>
          <w:rFonts w:ascii="方正小标宋简体" w:eastAsia="方正小标宋简体" w:hAnsiTheme="majorEastAsia"/>
          <w:b/>
          <w:color w:val="000000" w:themeColor="text1"/>
          <w:spacing w:val="-6"/>
          <w:sz w:val="36"/>
          <w:szCs w:val="36"/>
        </w:rPr>
      </w:pPr>
    </w:p>
    <w:p w14:paraId="33AB9D6C" w14:textId="77777777" w:rsidR="0031697C" w:rsidRDefault="0031697C">
      <w:pPr>
        <w:widowControl/>
        <w:spacing w:line="600" w:lineRule="exact"/>
        <w:jc w:val="left"/>
        <w:rPr>
          <w:rFonts w:ascii="黑体" w:eastAsia="黑体" w:hAnsi="黑体"/>
          <w:color w:val="000000" w:themeColor="text1"/>
          <w:spacing w:val="-6"/>
          <w:sz w:val="24"/>
          <w:szCs w:val="24"/>
        </w:rPr>
      </w:pPr>
    </w:p>
    <w:p w14:paraId="59C2F6A6" w14:textId="77777777" w:rsidR="0031697C" w:rsidRDefault="004855A8">
      <w:pPr>
        <w:widowControl/>
        <w:spacing w:line="600" w:lineRule="exact"/>
        <w:ind w:firstLineChars="200" w:firstLine="538"/>
        <w:rPr>
          <w:rFonts w:ascii="黑体" w:eastAsia="黑体" w:hAnsi="黑体"/>
          <w:b/>
          <w:color w:val="000000" w:themeColor="text1"/>
          <w:spacing w:val="-6"/>
          <w:sz w:val="28"/>
          <w:szCs w:val="28"/>
        </w:rPr>
      </w:pPr>
      <w:r>
        <w:rPr>
          <w:rFonts w:ascii="黑体" w:eastAsia="黑体" w:hAnsi="黑体" w:hint="eastAsia"/>
          <w:b/>
          <w:color w:val="000000" w:themeColor="text1"/>
          <w:spacing w:val="-6"/>
          <w:sz w:val="28"/>
          <w:szCs w:val="28"/>
        </w:rPr>
        <w:t>一、申请书基本内容</w:t>
      </w:r>
    </w:p>
    <w:p w14:paraId="0FA9C3C3" w14:textId="11E3B9F4" w:rsidR="0031697C" w:rsidRDefault="00745025">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color w:val="000000" w:themeColor="text1"/>
          <w:spacing w:val="-6"/>
          <w:sz w:val="28"/>
          <w:szCs w:val="28"/>
        </w:rPr>
        <w:t>1</w:t>
      </w:r>
      <w:r w:rsidR="004855A8">
        <w:rPr>
          <w:rFonts w:ascii="仿宋_GB2312" w:eastAsia="仿宋_GB2312" w:hAnsi="宋体" w:hint="eastAsia"/>
          <w:color w:val="000000" w:themeColor="text1"/>
          <w:spacing w:val="-6"/>
          <w:sz w:val="28"/>
          <w:szCs w:val="28"/>
        </w:rPr>
        <w:t>.</w:t>
      </w:r>
      <w:r w:rsidR="004855A8">
        <w:rPr>
          <w:rFonts w:ascii="仿宋_GB2312" w:eastAsia="仿宋_GB2312" w:hAnsi="宋体" w:hint="eastAsia"/>
          <w:color w:val="000000" w:themeColor="text1"/>
          <w:spacing w:val="-6"/>
          <w:sz w:val="28"/>
          <w:szCs w:val="28"/>
        </w:rPr>
        <w:tab/>
        <w:t>满足《普通高等学校师范类专业认证实施办法（暂行）》规定的基本条件；</w:t>
      </w:r>
    </w:p>
    <w:p w14:paraId="7EC7CC27" w14:textId="686180C2" w:rsidR="0031697C" w:rsidRDefault="00745025">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color w:val="000000" w:themeColor="text1"/>
          <w:spacing w:val="-6"/>
          <w:sz w:val="28"/>
          <w:szCs w:val="28"/>
        </w:rPr>
        <w:t>2</w:t>
      </w:r>
      <w:r w:rsidR="004855A8">
        <w:rPr>
          <w:rFonts w:ascii="仿宋_GB2312" w:eastAsia="仿宋_GB2312" w:hAnsi="宋体" w:hint="eastAsia"/>
          <w:color w:val="000000" w:themeColor="text1"/>
          <w:spacing w:val="-6"/>
          <w:sz w:val="28"/>
          <w:szCs w:val="28"/>
        </w:rPr>
        <w:t>.</w:t>
      </w:r>
      <w:r w:rsidR="004855A8">
        <w:rPr>
          <w:rFonts w:ascii="仿宋_GB2312" w:eastAsia="仿宋_GB2312" w:hAnsi="宋体" w:hint="eastAsia"/>
          <w:color w:val="000000" w:themeColor="text1"/>
          <w:spacing w:val="-6"/>
          <w:sz w:val="28"/>
          <w:szCs w:val="28"/>
        </w:rPr>
        <w:tab/>
        <w:t>提供材料说明专业能够达到认证的底线要求。如果没有达到，即可判定专业无法满足认证标准要求，将不被受理参加认证。</w:t>
      </w:r>
    </w:p>
    <w:p w14:paraId="51EFFCD6" w14:textId="77777777" w:rsidR="0031697C" w:rsidRDefault="004855A8">
      <w:pPr>
        <w:widowControl/>
        <w:spacing w:line="600" w:lineRule="exact"/>
        <w:ind w:firstLineChars="200" w:firstLine="538"/>
        <w:rPr>
          <w:rFonts w:ascii="黑体" w:eastAsia="黑体" w:hAnsi="黑体"/>
          <w:b/>
          <w:color w:val="000000" w:themeColor="text1"/>
          <w:spacing w:val="-6"/>
          <w:sz w:val="28"/>
          <w:szCs w:val="28"/>
        </w:rPr>
      </w:pPr>
      <w:r>
        <w:rPr>
          <w:rFonts w:ascii="黑体" w:eastAsia="黑体" w:hAnsi="黑体" w:hint="eastAsia"/>
          <w:b/>
          <w:color w:val="000000" w:themeColor="text1"/>
          <w:spacing w:val="-6"/>
          <w:sz w:val="28"/>
          <w:szCs w:val="28"/>
        </w:rPr>
        <w:t>二、申请书撰写基本要求</w:t>
      </w:r>
    </w:p>
    <w:p w14:paraId="7EC38391" w14:textId="2437FC47" w:rsidR="0031697C" w:rsidRDefault="004855A8">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1.</w:t>
      </w:r>
      <w:r>
        <w:rPr>
          <w:rFonts w:ascii="仿宋_GB2312" w:eastAsia="仿宋_GB2312" w:hAnsi="宋体" w:hint="eastAsia"/>
          <w:color w:val="000000" w:themeColor="text1"/>
          <w:spacing w:val="-6"/>
          <w:sz w:val="28"/>
          <w:szCs w:val="28"/>
        </w:rPr>
        <w:tab/>
        <w:t>申请书应包括专业达到认证基本条件与底线要求的相关材料。具体内容参见本文件相关部分。</w:t>
      </w:r>
    </w:p>
    <w:p w14:paraId="39C3A085" w14:textId="6C7A5C20" w:rsidR="0031697C" w:rsidRDefault="004855A8">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2.</w:t>
      </w:r>
      <w:r>
        <w:rPr>
          <w:rFonts w:ascii="仿宋_GB2312" w:eastAsia="仿宋_GB2312" w:hAnsi="宋体" w:hint="eastAsia"/>
          <w:color w:val="000000" w:themeColor="text1"/>
          <w:spacing w:val="-6"/>
          <w:sz w:val="28"/>
          <w:szCs w:val="28"/>
        </w:rPr>
        <w:tab/>
        <w:t>为便于专家审阅，申请书内容应突出重点，简洁清晰。不应包含与申请要求无关的材料，特别是不应罗列专业标志性成果。</w:t>
      </w:r>
    </w:p>
    <w:p w14:paraId="20F1D9B2" w14:textId="77777777" w:rsidR="0031697C" w:rsidRDefault="004855A8">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3.</w:t>
      </w:r>
      <w:r>
        <w:rPr>
          <w:rFonts w:ascii="仿宋_GB2312" w:eastAsia="仿宋_GB2312" w:hAnsi="宋体" w:hint="eastAsia"/>
          <w:color w:val="000000" w:themeColor="text1"/>
          <w:spacing w:val="-6"/>
          <w:sz w:val="28"/>
          <w:szCs w:val="28"/>
        </w:rPr>
        <w:tab/>
        <w:t>专业应承诺提供的材料真实可靠。</w:t>
      </w:r>
    </w:p>
    <w:p w14:paraId="12A37E34" w14:textId="7CAA3620" w:rsidR="002D17DE" w:rsidRDefault="002D17DE">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4.</w:t>
      </w:r>
      <w:r w:rsidRPr="002D17DE">
        <w:rPr>
          <w:rFonts w:ascii="仿宋_GB2312" w:eastAsia="仿宋_GB2312" w:hAnsi="宋体" w:hint="eastAsia"/>
          <w:color w:val="000000" w:themeColor="text1"/>
          <w:spacing w:val="-6"/>
          <w:sz w:val="28"/>
          <w:szCs w:val="28"/>
        </w:rPr>
        <w:t xml:space="preserve"> </w:t>
      </w:r>
      <w:r>
        <w:rPr>
          <w:rFonts w:ascii="仿宋_GB2312" w:eastAsia="仿宋_GB2312" w:hAnsi="宋体" w:hint="eastAsia"/>
          <w:color w:val="000000" w:themeColor="text1"/>
          <w:spacing w:val="-6"/>
          <w:sz w:val="28"/>
          <w:szCs w:val="28"/>
        </w:rPr>
        <w:t>正文部分字数不超过10000字。</w:t>
      </w:r>
    </w:p>
    <w:p w14:paraId="79395129" w14:textId="77777777" w:rsidR="0031697C" w:rsidRDefault="004855A8">
      <w:pPr>
        <w:widowControl/>
        <w:spacing w:line="600" w:lineRule="exact"/>
        <w:ind w:firstLineChars="200" w:firstLine="538"/>
        <w:rPr>
          <w:rFonts w:ascii="黑体" w:eastAsia="黑体" w:hAnsi="黑体"/>
          <w:b/>
          <w:color w:val="000000" w:themeColor="text1"/>
          <w:spacing w:val="-6"/>
          <w:sz w:val="28"/>
          <w:szCs w:val="28"/>
        </w:rPr>
      </w:pPr>
      <w:r>
        <w:rPr>
          <w:rFonts w:ascii="黑体" w:eastAsia="黑体" w:hAnsi="黑体" w:hint="eastAsia"/>
          <w:b/>
          <w:color w:val="000000" w:themeColor="text1"/>
          <w:spacing w:val="-6"/>
          <w:sz w:val="28"/>
          <w:szCs w:val="28"/>
        </w:rPr>
        <w:t>三、申请书中有关底线材料的说明</w:t>
      </w:r>
    </w:p>
    <w:p w14:paraId="33F89124" w14:textId="031560D8" w:rsidR="0031697C" w:rsidRDefault="00745025">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color w:val="000000" w:themeColor="text1"/>
          <w:spacing w:val="-6"/>
          <w:sz w:val="28"/>
          <w:szCs w:val="28"/>
        </w:rPr>
        <w:t>1</w:t>
      </w:r>
      <w:r w:rsidR="004855A8">
        <w:rPr>
          <w:rFonts w:ascii="仿宋_GB2312" w:eastAsia="仿宋_GB2312" w:hAnsi="宋体" w:hint="eastAsia"/>
          <w:color w:val="000000" w:themeColor="text1"/>
          <w:spacing w:val="-6"/>
          <w:sz w:val="28"/>
          <w:szCs w:val="28"/>
        </w:rPr>
        <w:t>.</w:t>
      </w:r>
      <w:r w:rsidR="004855A8">
        <w:rPr>
          <w:rFonts w:ascii="仿宋_GB2312" w:eastAsia="仿宋_GB2312" w:hAnsi="宋体" w:hint="eastAsia"/>
          <w:color w:val="000000" w:themeColor="text1"/>
          <w:spacing w:val="-6"/>
          <w:sz w:val="28"/>
          <w:szCs w:val="28"/>
        </w:rPr>
        <w:tab/>
        <w:t>师范类专业认证要求接受认证专业采用面向产出的教学评价方式，产出是指师范生毕业时达到的能力要求。申请书必须提供全体毕业生达到专业依据认证标准制定的毕业要求。</w:t>
      </w:r>
    </w:p>
    <w:p w14:paraId="61E4D117" w14:textId="6FFED9FD" w:rsidR="0031697C" w:rsidRDefault="002D17DE">
      <w:pPr>
        <w:widowControl/>
        <w:spacing w:line="600" w:lineRule="exact"/>
        <w:ind w:firstLineChars="200" w:firstLine="536"/>
        <w:rPr>
          <w:rFonts w:ascii="仿宋_GB2312" w:eastAsia="仿宋_GB2312" w:hAnsi="宋体"/>
          <w:color w:val="000000" w:themeColor="text1"/>
          <w:spacing w:val="-6"/>
          <w:sz w:val="28"/>
          <w:szCs w:val="28"/>
        </w:rPr>
      </w:pPr>
      <w:r>
        <w:rPr>
          <w:rFonts w:ascii="仿宋_GB2312" w:eastAsia="仿宋_GB2312" w:hAnsi="宋体" w:hint="eastAsia"/>
          <w:color w:val="000000" w:themeColor="text1"/>
          <w:spacing w:val="-6"/>
          <w:sz w:val="28"/>
          <w:szCs w:val="28"/>
        </w:rPr>
        <w:t>2</w:t>
      </w:r>
      <w:r w:rsidR="004855A8">
        <w:rPr>
          <w:rFonts w:ascii="仿宋_GB2312" w:eastAsia="仿宋_GB2312" w:hAnsi="宋体" w:hint="eastAsia"/>
          <w:color w:val="000000" w:themeColor="text1"/>
          <w:spacing w:val="-6"/>
          <w:sz w:val="28"/>
          <w:szCs w:val="28"/>
        </w:rPr>
        <w:t>.师范类专业认证要求专业必须建立基于评价的教学质量持续改进机制，申请书必须提供专业已建立的面向产出的评价机制的相关说明与支撑材料。</w:t>
      </w:r>
      <w:r w:rsidR="004855A8">
        <w:rPr>
          <w:rFonts w:ascii="黑体" w:eastAsia="黑体" w:hAnsi="黑体"/>
          <w:sz w:val="28"/>
          <w:szCs w:val="28"/>
        </w:rPr>
        <w:br w:type="page"/>
      </w:r>
    </w:p>
    <w:p w14:paraId="7350BB54" w14:textId="518ABAB4" w:rsidR="00745025" w:rsidRDefault="00745025" w:rsidP="002D17DE">
      <w:pPr>
        <w:widowControl/>
        <w:spacing w:line="600" w:lineRule="exact"/>
        <w:ind w:firstLineChars="200" w:firstLine="696"/>
        <w:jc w:val="center"/>
        <w:rPr>
          <w:rFonts w:ascii="黑体" w:eastAsia="黑体" w:hAnsi="黑体"/>
          <w:sz w:val="28"/>
          <w:szCs w:val="28"/>
        </w:rPr>
      </w:pPr>
      <w:r>
        <w:rPr>
          <w:rFonts w:ascii="方正小标宋简体" w:eastAsia="方正小标宋简体" w:hAnsiTheme="majorEastAsia" w:hint="eastAsia"/>
          <w:b/>
          <w:color w:val="000000" w:themeColor="text1"/>
          <w:spacing w:val="-6"/>
          <w:sz w:val="36"/>
          <w:szCs w:val="36"/>
        </w:rPr>
        <w:lastRenderedPageBreak/>
        <w:t>申请书正文</w:t>
      </w:r>
    </w:p>
    <w:p w14:paraId="522973B1" w14:textId="77777777" w:rsidR="00745025" w:rsidRDefault="00745025">
      <w:pPr>
        <w:widowControl/>
        <w:spacing w:line="600" w:lineRule="exact"/>
        <w:ind w:firstLineChars="200" w:firstLine="560"/>
        <w:jc w:val="left"/>
        <w:rPr>
          <w:rFonts w:ascii="黑体" w:eastAsia="黑体" w:hAnsi="黑体"/>
          <w:sz w:val="28"/>
          <w:szCs w:val="28"/>
        </w:rPr>
      </w:pPr>
    </w:p>
    <w:p w14:paraId="22365658" w14:textId="7B2F7F32" w:rsidR="0031697C" w:rsidRDefault="004855A8">
      <w:pPr>
        <w:widowControl/>
        <w:spacing w:line="600" w:lineRule="exact"/>
        <w:ind w:firstLineChars="200" w:firstLine="560"/>
        <w:jc w:val="left"/>
        <w:rPr>
          <w:rFonts w:ascii="黑体" w:eastAsia="黑体" w:hAnsi="黑体"/>
          <w:sz w:val="28"/>
          <w:szCs w:val="28"/>
        </w:rPr>
      </w:pPr>
      <w:r>
        <w:rPr>
          <w:rFonts w:ascii="黑体" w:eastAsia="黑体" w:hAnsi="黑体" w:hint="eastAsia"/>
          <w:sz w:val="28"/>
          <w:szCs w:val="28"/>
        </w:rPr>
        <w:t>一、学校及专业联系人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2957"/>
        <w:gridCol w:w="1430"/>
        <w:gridCol w:w="2641"/>
      </w:tblGrid>
      <w:tr w:rsidR="0031697C" w:rsidRPr="00CB6E68" w14:paraId="61436121" w14:textId="77777777">
        <w:trPr>
          <w:trHeight w:val="503"/>
        </w:trPr>
        <w:tc>
          <w:tcPr>
            <w:tcW w:w="1464" w:type="dxa"/>
            <w:tcBorders>
              <w:top w:val="double" w:sz="4" w:space="0" w:color="auto"/>
              <w:left w:val="double" w:sz="4" w:space="0" w:color="auto"/>
            </w:tcBorders>
            <w:vAlign w:val="center"/>
          </w:tcPr>
          <w:p w14:paraId="71EE4699"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申请学校</w:t>
            </w:r>
          </w:p>
        </w:tc>
        <w:tc>
          <w:tcPr>
            <w:tcW w:w="6966" w:type="dxa"/>
            <w:gridSpan w:val="3"/>
            <w:tcBorders>
              <w:top w:val="double" w:sz="4" w:space="0" w:color="auto"/>
              <w:right w:val="double" w:sz="4" w:space="0" w:color="auto"/>
            </w:tcBorders>
            <w:vAlign w:val="center"/>
          </w:tcPr>
          <w:p w14:paraId="5D174874"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44DE53D2" w14:textId="77777777">
        <w:trPr>
          <w:trHeight w:val="340"/>
        </w:trPr>
        <w:tc>
          <w:tcPr>
            <w:tcW w:w="1464" w:type="dxa"/>
            <w:tcBorders>
              <w:left w:val="double" w:sz="4" w:space="0" w:color="auto"/>
              <w:bottom w:val="double" w:sz="4" w:space="0" w:color="auto"/>
            </w:tcBorders>
            <w:vAlign w:val="center"/>
          </w:tcPr>
          <w:p w14:paraId="70F22AC4"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申请专业</w:t>
            </w:r>
          </w:p>
        </w:tc>
        <w:tc>
          <w:tcPr>
            <w:tcW w:w="2931" w:type="dxa"/>
            <w:tcBorders>
              <w:bottom w:val="double" w:sz="4" w:space="0" w:color="auto"/>
            </w:tcBorders>
            <w:vAlign w:val="center"/>
          </w:tcPr>
          <w:p w14:paraId="155FA41B"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bottom w:val="double" w:sz="4" w:space="0" w:color="auto"/>
            </w:tcBorders>
            <w:vAlign w:val="center"/>
          </w:tcPr>
          <w:p w14:paraId="11275FE0"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所在院系</w:t>
            </w:r>
          </w:p>
        </w:tc>
        <w:tc>
          <w:tcPr>
            <w:tcW w:w="2618" w:type="dxa"/>
            <w:tcBorders>
              <w:bottom w:val="double" w:sz="4" w:space="0" w:color="auto"/>
              <w:right w:val="double" w:sz="4" w:space="0" w:color="auto"/>
            </w:tcBorders>
            <w:vAlign w:val="center"/>
          </w:tcPr>
          <w:p w14:paraId="2E95D377"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2E638B60" w14:textId="77777777">
        <w:trPr>
          <w:trHeight w:val="340"/>
        </w:trPr>
        <w:tc>
          <w:tcPr>
            <w:tcW w:w="1464" w:type="dxa"/>
            <w:tcBorders>
              <w:top w:val="double" w:sz="4" w:space="0" w:color="auto"/>
              <w:left w:val="double" w:sz="4" w:space="0" w:color="auto"/>
            </w:tcBorders>
            <w:vAlign w:val="center"/>
          </w:tcPr>
          <w:p w14:paraId="20428618" w14:textId="77777777" w:rsidR="0031697C" w:rsidRPr="00CB6E68" w:rsidRDefault="004855A8">
            <w:pPr>
              <w:tabs>
                <w:tab w:val="left" w:pos="0"/>
              </w:tabs>
              <w:spacing w:before="60" w:after="60"/>
              <w:ind w:rightChars="-51" w:right="-107"/>
              <w:jc w:val="center"/>
              <w:rPr>
                <w:rFonts w:ascii="仿宋_GB2312" w:eastAsia="仿宋_GB2312" w:hAnsi="仿宋"/>
                <w:sz w:val="24"/>
                <w:szCs w:val="28"/>
              </w:rPr>
            </w:pPr>
            <w:r w:rsidRPr="00CB6E68">
              <w:rPr>
                <w:rFonts w:ascii="仿宋_GB2312" w:eastAsia="仿宋_GB2312" w:hAnsi="仿宋" w:hint="eastAsia"/>
                <w:sz w:val="24"/>
                <w:szCs w:val="28"/>
              </w:rPr>
              <w:t>学校教务</w:t>
            </w:r>
          </w:p>
          <w:p w14:paraId="331F024A" w14:textId="77777777" w:rsidR="0031697C" w:rsidRPr="00CB6E68" w:rsidRDefault="004855A8">
            <w:pPr>
              <w:tabs>
                <w:tab w:val="left" w:pos="0"/>
              </w:tabs>
              <w:spacing w:before="60" w:after="60"/>
              <w:ind w:rightChars="-51" w:right="-107"/>
              <w:jc w:val="center"/>
              <w:rPr>
                <w:rFonts w:ascii="仿宋_GB2312" w:eastAsia="仿宋_GB2312" w:hAnsi="仿宋"/>
                <w:sz w:val="24"/>
                <w:szCs w:val="28"/>
              </w:rPr>
            </w:pPr>
            <w:r w:rsidRPr="00CB6E68">
              <w:rPr>
                <w:rFonts w:ascii="仿宋_GB2312" w:eastAsia="仿宋_GB2312" w:hAnsi="仿宋" w:hint="eastAsia"/>
                <w:sz w:val="24"/>
                <w:szCs w:val="28"/>
              </w:rPr>
              <w:t>部门联系人</w:t>
            </w:r>
          </w:p>
        </w:tc>
        <w:tc>
          <w:tcPr>
            <w:tcW w:w="2931" w:type="dxa"/>
            <w:tcBorders>
              <w:top w:val="double" w:sz="4" w:space="0" w:color="auto"/>
            </w:tcBorders>
            <w:vAlign w:val="center"/>
          </w:tcPr>
          <w:p w14:paraId="47A793DE"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top w:val="double" w:sz="4" w:space="0" w:color="auto"/>
            </w:tcBorders>
            <w:vAlign w:val="center"/>
          </w:tcPr>
          <w:p w14:paraId="02E09454" w14:textId="77777777" w:rsidR="0031697C" w:rsidRPr="00CB6E68" w:rsidRDefault="004855A8">
            <w:pPr>
              <w:tabs>
                <w:tab w:val="left" w:pos="0"/>
              </w:tabs>
              <w:spacing w:before="60" w:after="60" w:line="600" w:lineRule="exact"/>
              <w:ind w:rightChars="-51" w:right="-107"/>
              <w:jc w:val="center"/>
              <w:rPr>
                <w:rFonts w:ascii="仿宋_GB2312" w:eastAsia="仿宋_GB2312" w:hAnsi="仿宋"/>
                <w:sz w:val="24"/>
                <w:szCs w:val="28"/>
              </w:rPr>
            </w:pPr>
            <w:r w:rsidRPr="00CB6E68">
              <w:rPr>
                <w:rFonts w:ascii="仿宋_GB2312" w:eastAsia="仿宋_GB2312" w:hAnsi="仿宋" w:hint="eastAsia"/>
                <w:sz w:val="24"/>
                <w:szCs w:val="28"/>
              </w:rPr>
              <w:t>电子信箱</w:t>
            </w:r>
          </w:p>
        </w:tc>
        <w:tc>
          <w:tcPr>
            <w:tcW w:w="2618" w:type="dxa"/>
            <w:tcBorders>
              <w:top w:val="double" w:sz="4" w:space="0" w:color="auto"/>
              <w:right w:val="double" w:sz="4" w:space="0" w:color="auto"/>
            </w:tcBorders>
            <w:vAlign w:val="center"/>
          </w:tcPr>
          <w:p w14:paraId="7CA70479"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240EB8B8" w14:textId="77777777">
        <w:trPr>
          <w:trHeight w:val="340"/>
        </w:trPr>
        <w:tc>
          <w:tcPr>
            <w:tcW w:w="1464" w:type="dxa"/>
            <w:tcBorders>
              <w:left w:val="double" w:sz="4" w:space="0" w:color="auto"/>
              <w:bottom w:val="double" w:sz="4" w:space="0" w:color="auto"/>
            </w:tcBorders>
            <w:vAlign w:val="center"/>
          </w:tcPr>
          <w:p w14:paraId="3BE69E31"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手机号码</w:t>
            </w:r>
          </w:p>
        </w:tc>
        <w:tc>
          <w:tcPr>
            <w:tcW w:w="2931" w:type="dxa"/>
            <w:tcBorders>
              <w:bottom w:val="double" w:sz="4" w:space="0" w:color="auto"/>
            </w:tcBorders>
            <w:vAlign w:val="center"/>
          </w:tcPr>
          <w:p w14:paraId="194FA01C"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bottom w:val="double" w:sz="4" w:space="0" w:color="auto"/>
            </w:tcBorders>
            <w:vAlign w:val="center"/>
          </w:tcPr>
          <w:p w14:paraId="1EBE11A3"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办公电话</w:t>
            </w:r>
          </w:p>
        </w:tc>
        <w:tc>
          <w:tcPr>
            <w:tcW w:w="2618" w:type="dxa"/>
            <w:tcBorders>
              <w:bottom w:val="double" w:sz="4" w:space="0" w:color="auto"/>
              <w:right w:val="double" w:sz="4" w:space="0" w:color="auto"/>
            </w:tcBorders>
            <w:vAlign w:val="center"/>
          </w:tcPr>
          <w:p w14:paraId="7CB76E48"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5CB1C916" w14:textId="77777777">
        <w:trPr>
          <w:trHeight w:val="340"/>
        </w:trPr>
        <w:tc>
          <w:tcPr>
            <w:tcW w:w="1464" w:type="dxa"/>
            <w:tcBorders>
              <w:top w:val="double" w:sz="4" w:space="0" w:color="auto"/>
              <w:left w:val="double" w:sz="4" w:space="0" w:color="auto"/>
            </w:tcBorders>
            <w:vAlign w:val="center"/>
          </w:tcPr>
          <w:p w14:paraId="63D1285C"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专业负责人</w:t>
            </w:r>
          </w:p>
        </w:tc>
        <w:tc>
          <w:tcPr>
            <w:tcW w:w="2931" w:type="dxa"/>
            <w:tcBorders>
              <w:top w:val="double" w:sz="4" w:space="0" w:color="auto"/>
            </w:tcBorders>
            <w:vAlign w:val="center"/>
          </w:tcPr>
          <w:p w14:paraId="6A063021"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top w:val="double" w:sz="4" w:space="0" w:color="auto"/>
            </w:tcBorders>
            <w:vAlign w:val="center"/>
          </w:tcPr>
          <w:p w14:paraId="0A71529C"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电子信箱</w:t>
            </w:r>
          </w:p>
        </w:tc>
        <w:tc>
          <w:tcPr>
            <w:tcW w:w="2618" w:type="dxa"/>
            <w:tcBorders>
              <w:top w:val="double" w:sz="4" w:space="0" w:color="auto"/>
              <w:right w:val="double" w:sz="4" w:space="0" w:color="auto"/>
            </w:tcBorders>
            <w:vAlign w:val="center"/>
          </w:tcPr>
          <w:p w14:paraId="387ADE60"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274DDA6C" w14:textId="77777777">
        <w:trPr>
          <w:trHeight w:val="340"/>
        </w:trPr>
        <w:tc>
          <w:tcPr>
            <w:tcW w:w="1464" w:type="dxa"/>
            <w:tcBorders>
              <w:left w:val="double" w:sz="4" w:space="0" w:color="auto"/>
            </w:tcBorders>
            <w:vAlign w:val="center"/>
          </w:tcPr>
          <w:p w14:paraId="2B7C4462"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手机号码</w:t>
            </w:r>
          </w:p>
        </w:tc>
        <w:tc>
          <w:tcPr>
            <w:tcW w:w="2931" w:type="dxa"/>
            <w:vAlign w:val="center"/>
          </w:tcPr>
          <w:p w14:paraId="595832F3"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vAlign w:val="center"/>
          </w:tcPr>
          <w:p w14:paraId="27A77BD4"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办公电话</w:t>
            </w:r>
          </w:p>
        </w:tc>
        <w:tc>
          <w:tcPr>
            <w:tcW w:w="2618" w:type="dxa"/>
            <w:tcBorders>
              <w:right w:val="double" w:sz="4" w:space="0" w:color="auto"/>
            </w:tcBorders>
            <w:vAlign w:val="center"/>
          </w:tcPr>
          <w:p w14:paraId="5F464EE7"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7EAF3AB2" w14:textId="77777777">
        <w:trPr>
          <w:trHeight w:val="340"/>
        </w:trPr>
        <w:tc>
          <w:tcPr>
            <w:tcW w:w="1464" w:type="dxa"/>
            <w:tcBorders>
              <w:top w:val="double" w:sz="4" w:space="0" w:color="auto"/>
              <w:left w:val="double" w:sz="4" w:space="0" w:color="auto"/>
            </w:tcBorders>
            <w:vAlign w:val="center"/>
          </w:tcPr>
          <w:p w14:paraId="70C1274A" w14:textId="77777777" w:rsidR="0031697C" w:rsidRPr="00CB6E68" w:rsidRDefault="004855A8">
            <w:pPr>
              <w:tabs>
                <w:tab w:val="left" w:pos="0"/>
              </w:tabs>
              <w:spacing w:before="60" w:after="60"/>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认证工作</w:t>
            </w:r>
          </w:p>
          <w:p w14:paraId="3D0D3BB7" w14:textId="77777777" w:rsidR="0031697C" w:rsidRPr="00CB6E68" w:rsidRDefault="004855A8">
            <w:pPr>
              <w:tabs>
                <w:tab w:val="left" w:pos="0"/>
              </w:tabs>
              <w:spacing w:before="60" w:after="60"/>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联系人</w:t>
            </w:r>
          </w:p>
        </w:tc>
        <w:tc>
          <w:tcPr>
            <w:tcW w:w="2931" w:type="dxa"/>
            <w:tcBorders>
              <w:top w:val="double" w:sz="4" w:space="0" w:color="auto"/>
            </w:tcBorders>
            <w:vAlign w:val="center"/>
          </w:tcPr>
          <w:p w14:paraId="3FB8C2CF"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tcBorders>
              <w:top w:val="double" w:sz="4" w:space="0" w:color="auto"/>
            </w:tcBorders>
            <w:vAlign w:val="center"/>
          </w:tcPr>
          <w:p w14:paraId="2E16452F"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电子信箱</w:t>
            </w:r>
          </w:p>
        </w:tc>
        <w:tc>
          <w:tcPr>
            <w:tcW w:w="2618" w:type="dxa"/>
            <w:tcBorders>
              <w:top w:val="double" w:sz="4" w:space="0" w:color="auto"/>
              <w:right w:val="double" w:sz="4" w:space="0" w:color="auto"/>
            </w:tcBorders>
            <w:vAlign w:val="center"/>
          </w:tcPr>
          <w:p w14:paraId="2768E894"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7657A08B" w14:textId="77777777">
        <w:trPr>
          <w:trHeight w:val="340"/>
        </w:trPr>
        <w:tc>
          <w:tcPr>
            <w:tcW w:w="1464" w:type="dxa"/>
            <w:tcBorders>
              <w:left w:val="double" w:sz="4" w:space="0" w:color="auto"/>
            </w:tcBorders>
            <w:vAlign w:val="center"/>
          </w:tcPr>
          <w:p w14:paraId="236BC310"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手机号码</w:t>
            </w:r>
          </w:p>
        </w:tc>
        <w:tc>
          <w:tcPr>
            <w:tcW w:w="2931" w:type="dxa"/>
            <w:vAlign w:val="center"/>
          </w:tcPr>
          <w:p w14:paraId="78271526"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c>
          <w:tcPr>
            <w:tcW w:w="1417" w:type="dxa"/>
            <w:vAlign w:val="center"/>
          </w:tcPr>
          <w:p w14:paraId="0E6358EE"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办公电话</w:t>
            </w:r>
          </w:p>
        </w:tc>
        <w:tc>
          <w:tcPr>
            <w:tcW w:w="2618" w:type="dxa"/>
            <w:tcBorders>
              <w:right w:val="double" w:sz="4" w:space="0" w:color="auto"/>
            </w:tcBorders>
            <w:vAlign w:val="center"/>
          </w:tcPr>
          <w:p w14:paraId="14575B56"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r w:rsidR="0031697C" w:rsidRPr="00CB6E68" w14:paraId="72747A12" w14:textId="77777777">
        <w:trPr>
          <w:trHeight w:val="340"/>
        </w:trPr>
        <w:tc>
          <w:tcPr>
            <w:tcW w:w="1464" w:type="dxa"/>
            <w:tcBorders>
              <w:left w:val="double" w:sz="4" w:space="0" w:color="auto"/>
              <w:bottom w:val="double" w:sz="4" w:space="0" w:color="auto"/>
            </w:tcBorders>
            <w:vAlign w:val="center"/>
          </w:tcPr>
          <w:p w14:paraId="1AB6FE71" w14:textId="77777777" w:rsidR="0031697C" w:rsidRPr="00CB6E68" w:rsidRDefault="004855A8">
            <w:pPr>
              <w:tabs>
                <w:tab w:val="left" w:pos="0"/>
              </w:tabs>
              <w:spacing w:before="60" w:after="60" w:line="600" w:lineRule="exact"/>
              <w:ind w:leftChars="-1" w:left="-2" w:rightChars="-51" w:right="-107" w:firstLineChars="13" w:firstLine="31"/>
              <w:jc w:val="center"/>
              <w:rPr>
                <w:rFonts w:ascii="仿宋_GB2312" w:eastAsia="仿宋_GB2312" w:hAnsi="仿宋"/>
                <w:sz w:val="24"/>
                <w:szCs w:val="28"/>
              </w:rPr>
            </w:pPr>
            <w:r w:rsidRPr="00CB6E68">
              <w:rPr>
                <w:rFonts w:ascii="仿宋_GB2312" w:eastAsia="仿宋_GB2312" w:hAnsi="仿宋" w:hint="eastAsia"/>
                <w:sz w:val="24"/>
                <w:szCs w:val="28"/>
              </w:rPr>
              <w:t>通信地址</w:t>
            </w:r>
          </w:p>
        </w:tc>
        <w:tc>
          <w:tcPr>
            <w:tcW w:w="6966" w:type="dxa"/>
            <w:gridSpan w:val="3"/>
            <w:tcBorders>
              <w:bottom w:val="double" w:sz="4" w:space="0" w:color="auto"/>
              <w:right w:val="double" w:sz="4" w:space="0" w:color="auto"/>
            </w:tcBorders>
            <w:vAlign w:val="center"/>
          </w:tcPr>
          <w:p w14:paraId="794BF7F5" w14:textId="77777777" w:rsidR="0031697C" w:rsidRPr="00CB6E68" w:rsidRDefault="0031697C">
            <w:pPr>
              <w:tabs>
                <w:tab w:val="left" w:pos="0"/>
              </w:tabs>
              <w:spacing w:before="60" w:after="60" w:line="600" w:lineRule="exact"/>
              <w:ind w:leftChars="-1" w:left="-2" w:rightChars="-51" w:right="-107" w:firstLineChars="13" w:firstLine="31"/>
              <w:jc w:val="left"/>
              <w:rPr>
                <w:rFonts w:ascii="仿宋_GB2312" w:eastAsia="仿宋_GB2312" w:hAnsi="仿宋"/>
                <w:sz w:val="24"/>
                <w:szCs w:val="28"/>
              </w:rPr>
            </w:pPr>
          </w:p>
        </w:tc>
      </w:tr>
    </w:tbl>
    <w:p w14:paraId="797BFF58" w14:textId="77777777" w:rsidR="0031697C" w:rsidRDefault="0031697C">
      <w:pPr>
        <w:widowControl/>
        <w:spacing w:line="600" w:lineRule="exact"/>
        <w:jc w:val="left"/>
        <w:rPr>
          <w:rFonts w:ascii="黑体" w:eastAsia="黑体" w:hAnsi="黑体"/>
          <w:sz w:val="28"/>
          <w:szCs w:val="28"/>
        </w:rPr>
      </w:pPr>
    </w:p>
    <w:p w14:paraId="24FFC815" w14:textId="77777777" w:rsidR="0031697C" w:rsidRDefault="004855A8">
      <w:pPr>
        <w:widowControl/>
        <w:spacing w:line="600" w:lineRule="exact"/>
        <w:ind w:firstLineChars="200" w:firstLine="560"/>
        <w:jc w:val="left"/>
        <w:rPr>
          <w:rFonts w:ascii="黑体" w:eastAsia="黑体" w:hAnsi="黑体"/>
          <w:sz w:val="28"/>
          <w:szCs w:val="28"/>
        </w:rPr>
      </w:pPr>
      <w:r>
        <w:rPr>
          <w:rFonts w:ascii="黑体" w:eastAsia="黑体" w:hAnsi="黑体" w:hint="eastAsia"/>
          <w:sz w:val="28"/>
          <w:szCs w:val="28"/>
        </w:rPr>
        <w:t>二、学校及专业简介</w:t>
      </w:r>
    </w:p>
    <w:p w14:paraId="03ABA3E0" w14:textId="77777777" w:rsidR="0031697C" w:rsidRDefault="004855A8">
      <w:pPr>
        <w:widowControl/>
        <w:spacing w:line="600" w:lineRule="exact"/>
        <w:ind w:firstLineChars="200" w:firstLine="562"/>
        <w:rPr>
          <w:rFonts w:ascii="仿宋_GB2312" w:eastAsia="仿宋_GB2312" w:hAnsi="黑体"/>
          <w:sz w:val="28"/>
          <w:szCs w:val="28"/>
        </w:rPr>
      </w:pPr>
      <w:r>
        <w:rPr>
          <w:rFonts w:ascii="仿宋_GB2312" w:eastAsia="仿宋_GB2312" w:hAnsi="仿宋" w:hint="eastAsia"/>
          <w:b/>
          <w:sz w:val="28"/>
          <w:szCs w:val="28"/>
        </w:rPr>
        <w:t>1．学校简介</w:t>
      </w:r>
    </w:p>
    <w:p w14:paraId="6ABA7E79" w14:textId="77777777" w:rsidR="0031697C" w:rsidRDefault="004855A8">
      <w:pPr>
        <w:widowControl/>
        <w:spacing w:line="600" w:lineRule="exact"/>
        <w:ind w:firstLineChars="200" w:firstLine="560"/>
        <w:rPr>
          <w:rFonts w:ascii="仿宋_GB2312" w:eastAsia="仿宋_GB2312" w:hAnsi="黑体"/>
          <w:sz w:val="28"/>
          <w:szCs w:val="28"/>
        </w:rPr>
      </w:pPr>
      <w:r>
        <w:rPr>
          <w:rFonts w:ascii="仿宋_GB2312" w:eastAsia="仿宋_GB2312" w:hAnsi="仿宋" w:hint="eastAsia"/>
          <w:sz w:val="28"/>
          <w:szCs w:val="28"/>
        </w:rPr>
        <w:t>简要介绍学校的历史沿革、发展现状（不超过500字）。</w:t>
      </w:r>
    </w:p>
    <w:p w14:paraId="0F92C758" w14:textId="77777777" w:rsidR="0031697C" w:rsidRDefault="004855A8">
      <w:pPr>
        <w:widowControl/>
        <w:spacing w:line="600" w:lineRule="exact"/>
        <w:ind w:firstLineChars="200" w:firstLine="562"/>
        <w:rPr>
          <w:rFonts w:ascii="仿宋_GB2312" w:eastAsia="仿宋_GB2312" w:hAnsi="黑体"/>
          <w:sz w:val="28"/>
          <w:szCs w:val="28"/>
        </w:rPr>
      </w:pPr>
      <w:r>
        <w:rPr>
          <w:rFonts w:ascii="仿宋_GB2312" w:eastAsia="仿宋_GB2312" w:hAnsi="仿宋" w:hint="eastAsia"/>
          <w:b/>
          <w:sz w:val="28"/>
          <w:szCs w:val="28"/>
        </w:rPr>
        <w:t>2．专业概况</w:t>
      </w:r>
    </w:p>
    <w:p w14:paraId="0CF63737"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（1）专业发展历史沿革。只需提供开办的时间，专业沿革中的重要变化。不需提供办学条件与历史上的贡献与成果。</w:t>
      </w:r>
    </w:p>
    <w:p w14:paraId="5CB0EDF4" w14:textId="30508288"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（2）最早一届毕业生的毕业年份。如果是非连续培养，应提供</w:t>
      </w:r>
      <w:r>
        <w:rPr>
          <w:rFonts w:ascii="仿宋_GB2312" w:eastAsia="仿宋_GB2312" w:hAnsi="Times New Roman" w:hint="eastAsia"/>
          <w:color w:val="000000" w:themeColor="text1"/>
          <w:sz w:val="28"/>
          <w:szCs w:val="28"/>
        </w:rPr>
        <w:lastRenderedPageBreak/>
        <w:t>最近的连续培养毕业生的开始年份。</w:t>
      </w:r>
    </w:p>
    <w:p w14:paraId="0AA59398"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（3）同一名称专业下若执行不同的培养方案，或在生源、办学条件不同的校区或学院办学，需说明。</w:t>
      </w:r>
    </w:p>
    <w:p w14:paraId="0D1BDB8E" w14:textId="0DE7D4FE" w:rsidR="0031697C" w:rsidRDefault="004855A8">
      <w:pPr>
        <w:spacing w:line="600" w:lineRule="exact"/>
        <w:ind w:firstLineChars="200" w:firstLine="562"/>
        <w:rPr>
          <w:rFonts w:ascii="仿宋_GB2312" w:eastAsia="仿宋_GB2312" w:hAnsi="Times New Roman"/>
          <w:color w:val="000000" w:themeColor="text1"/>
          <w:sz w:val="28"/>
          <w:szCs w:val="28"/>
        </w:rPr>
      </w:pPr>
      <w:r>
        <w:rPr>
          <w:rFonts w:ascii="仿宋_GB2312" w:eastAsia="仿宋_GB2312" w:hAnsi="Times New Roman" w:hint="eastAsia"/>
          <w:b/>
          <w:color w:val="000000" w:themeColor="text1"/>
          <w:sz w:val="28"/>
          <w:szCs w:val="28"/>
        </w:rPr>
        <w:t>3．专业</w:t>
      </w:r>
      <w:r w:rsidR="00745025">
        <w:rPr>
          <w:rFonts w:ascii="仿宋_GB2312" w:eastAsia="仿宋_GB2312" w:hAnsi="Times New Roman" w:hint="eastAsia"/>
          <w:b/>
          <w:color w:val="000000" w:themeColor="text1"/>
          <w:sz w:val="28"/>
          <w:szCs w:val="28"/>
        </w:rPr>
        <w:t>或</w:t>
      </w:r>
      <w:r w:rsidR="00745025">
        <w:rPr>
          <w:rFonts w:ascii="仿宋_GB2312" w:eastAsia="仿宋_GB2312" w:hAnsi="Times New Roman"/>
          <w:b/>
          <w:color w:val="000000" w:themeColor="text1"/>
          <w:sz w:val="28"/>
          <w:szCs w:val="28"/>
        </w:rPr>
        <w:t>所在</w:t>
      </w:r>
      <w:r w:rsidR="00745025">
        <w:rPr>
          <w:rFonts w:ascii="仿宋_GB2312" w:eastAsia="仿宋_GB2312" w:hAnsi="Times New Roman" w:hint="eastAsia"/>
          <w:b/>
          <w:color w:val="000000" w:themeColor="text1"/>
          <w:sz w:val="28"/>
          <w:szCs w:val="28"/>
        </w:rPr>
        <w:t>院校</w:t>
      </w:r>
      <w:r>
        <w:rPr>
          <w:rFonts w:ascii="仿宋_GB2312" w:eastAsia="仿宋_GB2312" w:hAnsi="Times New Roman" w:hint="eastAsia"/>
          <w:b/>
          <w:color w:val="000000" w:themeColor="text1"/>
          <w:sz w:val="28"/>
          <w:szCs w:val="28"/>
        </w:rPr>
        <w:t>参加认证情况（</w:t>
      </w:r>
      <w:r>
        <w:rPr>
          <w:rFonts w:ascii="仿宋_GB2312" w:eastAsia="仿宋_GB2312" w:hAnsi="Times New Roman" w:hint="eastAsia"/>
          <w:color w:val="000000" w:themeColor="text1"/>
          <w:sz w:val="28"/>
          <w:szCs w:val="28"/>
        </w:rPr>
        <w:t>已参加过认证的专业</w:t>
      </w:r>
      <w:r w:rsidR="00745025">
        <w:rPr>
          <w:rFonts w:ascii="仿宋_GB2312" w:eastAsia="仿宋_GB2312" w:hAnsi="Times New Roman" w:hint="eastAsia"/>
          <w:color w:val="000000" w:themeColor="text1"/>
          <w:sz w:val="28"/>
          <w:szCs w:val="28"/>
        </w:rPr>
        <w:t>或</w:t>
      </w:r>
      <w:r w:rsidR="00745025">
        <w:rPr>
          <w:rFonts w:ascii="仿宋_GB2312" w:eastAsia="仿宋_GB2312" w:hAnsi="Times New Roman"/>
          <w:color w:val="000000" w:themeColor="text1"/>
          <w:sz w:val="28"/>
          <w:szCs w:val="28"/>
        </w:rPr>
        <w:t>专业所在院校有</w:t>
      </w:r>
      <w:r w:rsidR="00745025">
        <w:rPr>
          <w:rFonts w:ascii="仿宋_GB2312" w:eastAsia="仿宋_GB2312" w:hAnsi="Times New Roman" w:hint="eastAsia"/>
          <w:color w:val="000000" w:themeColor="text1"/>
          <w:sz w:val="28"/>
          <w:szCs w:val="28"/>
        </w:rPr>
        <w:t>其他</w:t>
      </w:r>
      <w:r w:rsidR="00745025">
        <w:rPr>
          <w:rFonts w:ascii="仿宋_GB2312" w:eastAsia="仿宋_GB2312" w:hAnsi="Times New Roman"/>
          <w:color w:val="000000" w:themeColor="text1"/>
          <w:sz w:val="28"/>
          <w:szCs w:val="28"/>
        </w:rPr>
        <w:t>专业参加认证的</w:t>
      </w:r>
      <w:r>
        <w:rPr>
          <w:rFonts w:ascii="仿宋_GB2312" w:eastAsia="仿宋_GB2312" w:hAnsi="Times New Roman" w:hint="eastAsia"/>
          <w:color w:val="000000" w:themeColor="text1"/>
          <w:sz w:val="28"/>
          <w:szCs w:val="28"/>
        </w:rPr>
        <w:t>填写</w:t>
      </w:r>
      <w:r>
        <w:rPr>
          <w:rFonts w:ascii="仿宋_GB2312" w:eastAsia="仿宋_GB2312" w:hAnsi="Times New Roman" w:hint="eastAsia"/>
          <w:b/>
          <w:color w:val="000000" w:themeColor="text1"/>
          <w:sz w:val="28"/>
          <w:szCs w:val="28"/>
        </w:rPr>
        <w:t>）</w:t>
      </w:r>
    </w:p>
    <w:p w14:paraId="2BA13E3A" w14:textId="70B3408D"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w:t>
      </w:r>
      <w:r w:rsidR="00151548">
        <w:rPr>
          <w:rFonts w:ascii="仿宋_GB2312" w:eastAsia="仿宋_GB2312" w:hAnsi="Times New Roman" w:hint="eastAsia"/>
          <w:color w:val="000000" w:themeColor="text1"/>
          <w:sz w:val="28"/>
          <w:szCs w:val="28"/>
        </w:rPr>
        <w:t>最近一</w:t>
      </w:r>
      <w:r>
        <w:rPr>
          <w:rFonts w:ascii="仿宋_GB2312" w:eastAsia="仿宋_GB2312" w:hAnsi="Times New Roman" w:hint="eastAsia"/>
          <w:color w:val="000000" w:themeColor="text1"/>
          <w:sz w:val="28"/>
          <w:szCs w:val="28"/>
        </w:rPr>
        <w:t>次认证的时间、结论与认证报告提出的问题。</w:t>
      </w:r>
    </w:p>
    <w:p w14:paraId="2FD66F3C" w14:textId="3DC5357B"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（2）问题改进情况，包括改进措施及改进措施效果的分析报告。</w:t>
      </w:r>
    </w:p>
    <w:p w14:paraId="61D4F5F5" w14:textId="3D87E1EC" w:rsidR="00E35663" w:rsidRDefault="00E35663">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注：</w:t>
      </w:r>
      <w:r>
        <w:rPr>
          <w:rFonts w:ascii="仿宋_GB2312" w:eastAsia="仿宋_GB2312" w:hAnsi="Times New Roman"/>
          <w:color w:val="000000" w:themeColor="text1"/>
          <w:sz w:val="28"/>
          <w:szCs w:val="28"/>
        </w:rPr>
        <w:t>如</w:t>
      </w:r>
      <w:r w:rsidR="00195AA8">
        <w:rPr>
          <w:rFonts w:ascii="仿宋_GB2312" w:eastAsia="仿宋_GB2312" w:hAnsi="Times New Roman" w:hint="eastAsia"/>
          <w:color w:val="000000" w:themeColor="text1"/>
          <w:sz w:val="28"/>
          <w:szCs w:val="28"/>
        </w:rPr>
        <w:t>首次申请</w:t>
      </w:r>
      <w:r w:rsidR="00195AA8">
        <w:rPr>
          <w:rFonts w:ascii="仿宋_GB2312" w:eastAsia="仿宋_GB2312" w:hAnsi="Times New Roman"/>
          <w:color w:val="000000" w:themeColor="text1"/>
          <w:sz w:val="28"/>
          <w:szCs w:val="28"/>
        </w:rPr>
        <w:t>参加认证的专业</w:t>
      </w:r>
      <w:r w:rsidR="00195AA8">
        <w:rPr>
          <w:rFonts w:ascii="仿宋_GB2312" w:eastAsia="仿宋_GB2312" w:hAnsi="Times New Roman" w:hint="eastAsia"/>
          <w:color w:val="000000" w:themeColor="text1"/>
          <w:sz w:val="28"/>
          <w:szCs w:val="28"/>
        </w:rPr>
        <w:t>，</w:t>
      </w:r>
      <w:r>
        <w:rPr>
          <w:rFonts w:ascii="仿宋_GB2312" w:eastAsia="仿宋_GB2312" w:hAnsi="Times New Roman"/>
          <w:color w:val="000000" w:themeColor="text1"/>
          <w:sz w:val="28"/>
          <w:szCs w:val="28"/>
        </w:rPr>
        <w:t>所在院校有其他专业参加过认证，院校</w:t>
      </w:r>
      <w:r w:rsidR="00195AA8">
        <w:rPr>
          <w:rFonts w:ascii="仿宋_GB2312" w:eastAsia="仿宋_GB2312" w:hAnsi="Times New Roman" w:hint="eastAsia"/>
          <w:color w:val="000000" w:themeColor="text1"/>
          <w:sz w:val="28"/>
          <w:szCs w:val="28"/>
        </w:rPr>
        <w:t>因此开展</w:t>
      </w:r>
      <w:r w:rsidR="00195AA8">
        <w:rPr>
          <w:rFonts w:ascii="仿宋_GB2312" w:eastAsia="仿宋_GB2312" w:hAnsi="Times New Roman"/>
          <w:color w:val="000000" w:themeColor="text1"/>
          <w:sz w:val="28"/>
          <w:szCs w:val="28"/>
        </w:rPr>
        <w:t>了</w:t>
      </w:r>
      <w:r w:rsidR="00195AA8">
        <w:rPr>
          <w:rFonts w:ascii="仿宋_GB2312" w:eastAsia="仿宋_GB2312" w:hAnsi="Times New Roman" w:hint="eastAsia"/>
          <w:color w:val="000000" w:themeColor="text1"/>
          <w:sz w:val="28"/>
          <w:szCs w:val="28"/>
        </w:rPr>
        <w:t>完善</w:t>
      </w:r>
      <w:r>
        <w:rPr>
          <w:rFonts w:ascii="仿宋_GB2312" w:eastAsia="仿宋_GB2312" w:hAnsi="Times New Roman" w:hint="eastAsia"/>
          <w:color w:val="000000" w:themeColor="text1"/>
          <w:sz w:val="28"/>
          <w:szCs w:val="28"/>
        </w:rPr>
        <w:t>质量</w:t>
      </w:r>
      <w:r>
        <w:rPr>
          <w:rFonts w:ascii="仿宋_GB2312" w:eastAsia="仿宋_GB2312" w:hAnsi="Times New Roman"/>
          <w:color w:val="000000" w:themeColor="text1"/>
          <w:sz w:val="28"/>
          <w:szCs w:val="28"/>
        </w:rPr>
        <w:t>保障制度等</w:t>
      </w:r>
      <w:r w:rsidR="00195AA8">
        <w:rPr>
          <w:rFonts w:ascii="仿宋_GB2312" w:eastAsia="仿宋_GB2312" w:hAnsi="Times New Roman" w:hint="eastAsia"/>
          <w:color w:val="000000" w:themeColor="text1"/>
          <w:sz w:val="28"/>
          <w:szCs w:val="28"/>
        </w:rPr>
        <w:t>整改</w:t>
      </w:r>
      <w:r w:rsidR="00195AA8">
        <w:rPr>
          <w:rFonts w:ascii="仿宋_GB2312" w:eastAsia="仿宋_GB2312" w:hAnsi="Times New Roman"/>
          <w:color w:val="000000" w:themeColor="text1"/>
          <w:sz w:val="28"/>
          <w:szCs w:val="28"/>
        </w:rPr>
        <w:t>工作</w:t>
      </w:r>
      <w:r>
        <w:rPr>
          <w:rFonts w:ascii="仿宋_GB2312" w:eastAsia="仿宋_GB2312" w:hAnsi="Times New Roman"/>
          <w:color w:val="000000" w:themeColor="text1"/>
          <w:sz w:val="28"/>
          <w:szCs w:val="28"/>
        </w:rPr>
        <w:t>，</w:t>
      </w:r>
      <w:r w:rsidR="00195AA8">
        <w:rPr>
          <w:rFonts w:ascii="仿宋_GB2312" w:eastAsia="仿宋_GB2312" w:hAnsi="Times New Roman" w:hint="eastAsia"/>
          <w:color w:val="000000" w:themeColor="text1"/>
          <w:sz w:val="28"/>
          <w:szCs w:val="28"/>
        </w:rPr>
        <w:t>对</w:t>
      </w:r>
      <w:r w:rsidR="00195AA8">
        <w:rPr>
          <w:rFonts w:ascii="仿宋_GB2312" w:eastAsia="仿宋_GB2312" w:hAnsi="Times New Roman"/>
          <w:color w:val="000000" w:themeColor="text1"/>
          <w:sz w:val="28"/>
          <w:szCs w:val="28"/>
        </w:rPr>
        <w:t>拟申请参加认证专业有所帮助，</w:t>
      </w:r>
      <w:r w:rsidR="00195AA8">
        <w:rPr>
          <w:rFonts w:ascii="仿宋_GB2312" w:eastAsia="仿宋_GB2312" w:hAnsi="Times New Roman" w:hint="eastAsia"/>
          <w:color w:val="000000" w:themeColor="text1"/>
          <w:sz w:val="28"/>
          <w:szCs w:val="28"/>
        </w:rPr>
        <w:t>可</w:t>
      </w:r>
      <w:r w:rsidR="00195AA8">
        <w:rPr>
          <w:rFonts w:ascii="仿宋_GB2312" w:eastAsia="仿宋_GB2312" w:hAnsi="Times New Roman"/>
          <w:color w:val="000000" w:themeColor="text1"/>
          <w:sz w:val="28"/>
          <w:szCs w:val="28"/>
        </w:rPr>
        <w:t>在此处说明</w:t>
      </w:r>
      <w:r w:rsidR="00151548">
        <w:rPr>
          <w:rFonts w:ascii="仿宋_GB2312" w:eastAsia="仿宋_GB2312" w:hAnsi="Times New Roman" w:hint="eastAsia"/>
          <w:color w:val="000000" w:themeColor="text1"/>
          <w:sz w:val="28"/>
          <w:szCs w:val="28"/>
        </w:rPr>
        <w:t>有</w:t>
      </w:r>
      <w:r w:rsidR="00195AA8">
        <w:rPr>
          <w:rFonts w:ascii="仿宋_GB2312" w:eastAsia="仿宋_GB2312" w:hAnsi="Times New Roman"/>
          <w:color w:val="000000" w:themeColor="text1"/>
          <w:sz w:val="28"/>
          <w:szCs w:val="28"/>
        </w:rPr>
        <w:t>关情况。</w:t>
      </w:r>
    </w:p>
    <w:p w14:paraId="50762A56" w14:textId="77777777" w:rsidR="0031697C" w:rsidRDefault="004855A8">
      <w:pPr>
        <w:spacing w:line="600" w:lineRule="exact"/>
        <w:ind w:firstLineChars="200" w:firstLine="562"/>
        <w:rPr>
          <w:rFonts w:ascii="黑体" w:eastAsia="黑体" w:hAnsi="黑体"/>
          <w:b/>
          <w:sz w:val="28"/>
          <w:szCs w:val="28"/>
        </w:rPr>
      </w:pPr>
      <w:r>
        <w:rPr>
          <w:rFonts w:ascii="黑体" w:eastAsia="黑体" w:hAnsi="黑体" w:hint="eastAsia"/>
          <w:b/>
          <w:sz w:val="28"/>
          <w:szCs w:val="28"/>
        </w:rPr>
        <w:t>三、培养目标和毕业要求</w:t>
      </w:r>
    </w:p>
    <w:p w14:paraId="60430167" w14:textId="77777777" w:rsidR="0031697C" w:rsidRDefault="004855A8">
      <w:pPr>
        <w:spacing w:line="600" w:lineRule="exact"/>
        <w:ind w:firstLineChars="200" w:firstLine="562"/>
        <w:rPr>
          <w:rFonts w:ascii="仿宋_GB2312" w:eastAsia="仿宋_GB2312" w:hAnsi="Times New Roman"/>
          <w:b/>
          <w:color w:val="000000" w:themeColor="text1"/>
          <w:sz w:val="28"/>
          <w:szCs w:val="28"/>
        </w:rPr>
      </w:pPr>
      <w:r>
        <w:rPr>
          <w:rFonts w:ascii="仿宋_GB2312" w:eastAsia="仿宋_GB2312" w:hAnsi="Times New Roman" w:hint="eastAsia"/>
          <w:b/>
          <w:color w:val="000000" w:themeColor="text1"/>
          <w:sz w:val="28"/>
          <w:szCs w:val="28"/>
        </w:rPr>
        <w:t>1．培养目标</w:t>
      </w:r>
    </w:p>
    <w:p w14:paraId="0599B64C"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学校定位与专业培养目标原文（需明确该目标出自于哪</w:t>
      </w:r>
      <w:proofErr w:type="gramStart"/>
      <w:r>
        <w:rPr>
          <w:rFonts w:ascii="仿宋_GB2312" w:eastAsia="仿宋_GB2312" w:hAnsi="Times New Roman" w:hint="eastAsia"/>
          <w:color w:val="000000" w:themeColor="text1"/>
          <w:sz w:val="28"/>
          <w:szCs w:val="28"/>
        </w:rPr>
        <w:t>版培养</w:t>
      </w:r>
      <w:proofErr w:type="gramEnd"/>
      <w:r>
        <w:rPr>
          <w:rFonts w:ascii="仿宋_GB2312" w:eastAsia="仿宋_GB2312" w:hAnsi="Times New Roman" w:hint="eastAsia"/>
          <w:color w:val="000000" w:themeColor="text1"/>
          <w:sz w:val="28"/>
          <w:szCs w:val="28"/>
        </w:rPr>
        <w:t>方案）。</w:t>
      </w:r>
    </w:p>
    <w:p w14:paraId="74F327F8" w14:textId="77777777" w:rsidR="0031697C" w:rsidRDefault="004855A8">
      <w:pPr>
        <w:spacing w:line="600" w:lineRule="exact"/>
        <w:ind w:firstLineChars="200" w:firstLine="562"/>
        <w:rPr>
          <w:rFonts w:ascii="仿宋_GB2312" w:eastAsia="仿宋_GB2312" w:hAnsi="Times New Roman"/>
          <w:b/>
          <w:color w:val="000000" w:themeColor="text1"/>
          <w:sz w:val="28"/>
          <w:szCs w:val="28"/>
        </w:rPr>
      </w:pPr>
      <w:r>
        <w:rPr>
          <w:rFonts w:ascii="仿宋_GB2312" w:eastAsia="仿宋_GB2312" w:hAnsi="Times New Roman" w:hint="eastAsia"/>
          <w:b/>
          <w:color w:val="000000" w:themeColor="text1"/>
          <w:sz w:val="28"/>
          <w:szCs w:val="28"/>
        </w:rPr>
        <w:t>2．毕业要求</w:t>
      </w:r>
    </w:p>
    <w:p w14:paraId="2F51554C" w14:textId="51A1748B"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（1）专业制定的毕业要求原文（毕业要求与培养目标应出自同版培养方案）；同时一并列出毕业要求指标点（观测点）原文；</w:t>
      </w:r>
    </w:p>
    <w:p w14:paraId="2860816B" w14:textId="77777777" w:rsidR="0031697C" w:rsidRDefault="004855A8">
      <w:pPr>
        <w:adjustRightInd w:val="0"/>
        <w:snapToGrid w:val="0"/>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（2）说明本专业毕业要求对认证标准毕业要求的覆盖情况。</w:t>
      </w:r>
    </w:p>
    <w:p w14:paraId="1951AFFA" w14:textId="539E1C80" w:rsidR="0031697C" w:rsidRDefault="004855A8">
      <w:pPr>
        <w:spacing w:beforeLines="50" w:before="156" w:afterLines="50" w:after="156" w:line="600" w:lineRule="exact"/>
        <w:ind w:firstLineChars="200" w:firstLine="562"/>
        <w:rPr>
          <w:rFonts w:ascii="黑体" w:eastAsia="黑体" w:hAnsi="黑体"/>
          <w:b/>
          <w:color w:val="000000" w:themeColor="text1"/>
          <w:sz w:val="28"/>
          <w:szCs w:val="28"/>
        </w:rPr>
      </w:pPr>
      <w:r>
        <w:rPr>
          <w:rFonts w:ascii="黑体" w:eastAsia="黑体" w:hAnsi="黑体" w:hint="eastAsia"/>
          <w:b/>
          <w:color w:val="000000" w:themeColor="text1"/>
          <w:sz w:val="28"/>
          <w:szCs w:val="28"/>
        </w:rPr>
        <w:t>四、面向产出的课程目标达成评价机制和毕业要求达成评价机制（不超过7000字）</w:t>
      </w:r>
    </w:p>
    <w:p w14:paraId="6DD8D5F2" w14:textId="262291D6" w:rsidR="0031697C" w:rsidRDefault="004855A8">
      <w:pPr>
        <w:spacing w:line="600" w:lineRule="exact"/>
        <w:ind w:firstLineChars="200" w:firstLine="560"/>
        <w:rPr>
          <w:rFonts w:ascii="仿宋_GB2312" w:eastAsia="仿宋_GB2312" w:hAnsi="Times New Roman"/>
          <w:bCs/>
          <w:color w:val="000000" w:themeColor="text1"/>
          <w:sz w:val="28"/>
          <w:szCs w:val="28"/>
        </w:rPr>
      </w:pPr>
      <w:r>
        <w:rPr>
          <w:rFonts w:ascii="仿宋_GB2312" w:eastAsia="仿宋_GB2312" w:hAnsi="Times New Roman" w:hint="eastAsia"/>
          <w:bCs/>
          <w:color w:val="000000" w:themeColor="text1"/>
          <w:sz w:val="28"/>
          <w:szCs w:val="28"/>
        </w:rPr>
        <w:t>1. 根据认证标准中“质量保障”项的要求，给出课程目标和毕业要求达成情况评价机制的整体表述，主要说明：</w:t>
      </w:r>
      <w:r w:rsidR="00745025">
        <w:rPr>
          <w:rFonts w:ascii="仿宋_GB2312" w:eastAsia="仿宋_GB2312" w:hAnsi="Times New Roman" w:hint="eastAsia"/>
          <w:bCs/>
          <w:color w:val="000000" w:themeColor="text1"/>
          <w:sz w:val="28"/>
          <w:szCs w:val="28"/>
        </w:rPr>
        <w:t>（1）</w:t>
      </w:r>
      <w:r>
        <w:rPr>
          <w:rFonts w:ascii="仿宋_GB2312" w:eastAsia="仿宋_GB2312" w:hAnsi="Times New Roman" w:hint="eastAsia"/>
          <w:bCs/>
          <w:color w:val="000000" w:themeColor="text1"/>
          <w:sz w:val="28"/>
          <w:szCs w:val="28"/>
        </w:rPr>
        <w:t>评价工作责任</w:t>
      </w:r>
      <w:r>
        <w:rPr>
          <w:rFonts w:ascii="仿宋_GB2312" w:eastAsia="仿宋_GB2312" w:hAnsi="Times New Roman" w:hint="eastAsia"/>
          <w:bCs/>
          <w:color w:val="000000" w:themeColor="text1"/>
          <w:sz w:val="28"/>
          <w:szCs w:val="28"/>
        </w:rPr>
        <w:lastRenderedPageBreak/>
        <w:t>机构、责任人和主要职责；</w:t>
      </w:r>
      <w:r w:rsidR="00745025">
        <w:rPr>
          <w:rFonts w:ascii="仿宋_GB2312" w:eastAsia="仿宋_GB2312" w:hAnsi="Times New Roman" w:hint="eastAsia"/>
          <w:bCs/>
          <w:color w:val="000000" w:themeColor="text1"/>
          <w:sz w:val="28"/>
          <w:szCs w:val="28"/>
        </w:rPr>
        <w:t>（2）</w:t>
      </w:r>
      <w:r>
        <w:rPr>
          <w:rFonts w:ascii="仿宋_GB2312" w:eastAsia="仿宋_GB2312" w:hAnsi="Times New Roman" w:hint="eastAsia"/>
          <w:bCs/>
          <w:color w:val="000000" w:themeColor="text1"/>
          <w:sz w:val="28"/>
          <w:szCs w:val="28"/>
        </w:rPr>
        <w:t>评价对象和评价周期；</w:t>
      </w:r>
      <w:r w:rsidR="00745025">
        <w:rPr>
          <w:rFonts w:ascii="仿宋_GB2312" w:eastAsia="仿宋_GB2312" w:hAnsi="Times New Roman" w:hint="eastAsia"/>
          <w:bCs/>
          <w:color w:val="000000" w:themeColor="text1"/>
          <w:sz w:val="28"/>
          <w:szCs w:val="28"/>
        </w:rPr>
        <w:t>（3）</w:t>
      </w:r>
      <w:r>
        <w:rPr>
          <w:rFonts w:ascii="仿宋_GB2312" w:eastAsia="仿宋_GB2312" w:hAnsi="Times New Roman" w:hint="eastAsia"/>
          <w:bCs/>
          <w:color w:val="000000" w:themeColor="text1"/>
          <w:sz w:val="28"/>
          <w:szCs w:val="28"/>
        </w:rPr>
        <w:t>评价过程（包括评价数据收集的内容、方法和来源；确认这些评价数据与课程目标相关性）；</w:t>
      </w:r>
      <w:r w:rsidR="00745025">
        <w:rPr>
          <w:rFonts w:ascii="仿宋_GB2312" w:eastAsia="仿宋_GB2312" w:hAnsi="Times New Roman" w:hint="eastAsia"/>
          <w:bCs/>
          <w:color w:val="000000" w:themeColor="text1"/>
          <w:sz w:val="28"/>
          <w:szCs w:val="28"/>
        </w:rPr>
        <w:t>（4）</w:t>
      </w:r>
      <w:r>
        <w:rPr>
          <w:rFonts w:ascii="仿宋_GB2312" w:eastAsia="仿宋_GB2312" w:hAnsi="Times New Roman" w:hint="eastAsia"/>
          <w:bCs/>
          <w:color w:val="000000" w:themeColor="text1"/>
          <w:sz w:val="28"/>
          <w:szCs w:val="28"/>
        </w:rPr>
        <w:t>评价方法（针对各类课程目标采取的方法）</w:t>
      </w:r>
      <w:r w:rsidR="00E35663">
        <w:rPr>
          <w:rFonts w:ascii="仿宋_GB2312" w:eastAsia="仿宋_GB2312" w:hAnsi="Times New Roman" w:hint="eastAsia"/>
          <w:bCs/>
          <w:color w:val="000000" w:themeColor="text1"/>
          <w:sz w:val="28"/>
          <w:szCs w:val="28"/>
        </w:rPr>
        <w:t>；</w:t>
      </w:r>
      <w:r w:rsidR="00745025">
        <w:rPr>
          <w:rFonts w:ascii="仿宋_GB2312" w:eastAsia="仿宋_GB2312" w:hAnsi="Times New Roman" w:hint="eastAsia"/>
          <w:bCs/>
          <w:color w:val="000000" w:themeColor="text1"/>
          <w:sz w:val="28"/>
          <w:szCs w:val="28"/>
        </w:rPr>
        <w:t>（5）</w:t>
      </w:r>
      <w:r>
        <w:rPr>
          <w:rFonts w:ascii="仿宋_GB2312" w:eastAsia="仿宋_GB2312" w:hAnsi="Times New Roman" w:hint="eastAsia"/>
          <w:bCs/>
          <w:color w:val="000000" w:themeColor="text1"/>
          <w:sz w:val="28"/>
          <w:szCs w:val="28"/>
        </w:rPr>
        <w:t>结果使用要求；</w:t>
      </w:r>
      <w:r w:rsidR="00745025">
        <w:rPr>
          <w:rFonts w:ascii="仿宋_GB2312" w:eastAsia="仿宋_GB2312" w:hAnsi="Times New Roman" w:hint="eastAsia"/>
          <w:bCs/>
          <w:color w:val="000000" w:themeColor="text1"/>
          <w:sz w:val="28"/>
          <w:szCs w:val="28"/>
        </w:rPr>
        <w:t>（6）</w:t>
      </w:r>
      <w:r>
        <w:rPr>
          <w:rFonts w:ascii="仿宋_GB2312" w:eastAsia="仿宋_GB2312" w:hAnsi="Times New Roman" w:hint="eastAsia"/>
          <w:bCs/>
          <w:color w:val="000000" w:themeColor="text1"/>
          <w:sz w:val="28"/>
          <w:szCs w:val="28"/>
        </w:rPr>
        <w:t>证明评价机制存在的制度性文件。</w:t>
      </w:r>
    </w:p>
    <w:p w14:paraId="08F45FA7" w14:textId="567B7285"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 说明评价所采用数据的合理性。包括数据内容、数据来源、收集方法，特别需要说明如何确认这些数据与学生的哪些能力表现相关。数据不应该是未经过学生能力相关性分析的考试/考核原始数据或这些数据的简单计算加工结果，也不应该是小规模调研的结果。专业核心课程考试/考核内容、方式合理性审核的原始记录在附件中提供。</w:t>
      </w:r>
    </w:p>
    <w:p w14:paraId="64EBA008" w14:textId="52C28134"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3.描述课程目标达成情况评价机制的运行情况。需说明：</w:t>
      </w:r>
      <w:r w:rsidR="00E35663">
        <w:rPr>
          <w:rFonts w:ascii="仿宋_GB2312" w:eastAsia="仿宋_GB2312" w:hAnsi="Times New Roman" w:hint="eastAsia"/>
          <w:color w:val="000000" w:themeColor="text1"/>
          <w:sz w:val="28"/>
          <w:szCs w:val="28"/>
        </w:rPr>
        <w:t>（1）</w:t>
      </w:r>
      <w:r>
        <w:rPr>
          <w:rFonts w:ascii="仿宋_GB2312" w:eastAsia="仿宋_GB2312" w:hAnsi="Times New Roman" w:hint="eastAsia"/>
          <w:color w:val="000000" w:themeColor="text1"/>
          <w:sz w:val="28"/>
          <w:szCs w:val="28"/>
        </w:rPr>
        <w:t>最近一次用于各项毕业要求指标点（观测点）达成情况评价的课程一览表；</w:t>
      </w:r>
      <w:r w:rsidR="00E35663">
        <w:rPr>
          <w:rFonts w:ascii="仿宋_GB2312" w:eastAsia="仿宋_GB2312" w:hAnsi="Times New Roman" w:hint="eastAsia"/>
          <w:color w:val="000000" w:themeColor="text1"/>
          <w:sz w:val="28"/>
          <w:szCs w:val="28"/>
        </w:rPr>
        <w:t>（2）</w:t>
      </w:r>
      <w:r>
        <w:rPr>
          <w:rFonts w:ascii="仿宋_GB2312" w:eastAsia="仿宋_GB2312" w:hAnsi="Times New Roman" w:hint="eastAsia"/>
          <w:color w:val="000000" w:themeColor="text1"/>
          <w:sz w:val="28"/>
          <w:szCs w:val="28"/>
        </w:rPr>
        <w:t>提供</w:t>
      </w:r>
      <w:r w:rsidR="00AC0A62">
        <w:rPr>
          <w:rFonts w:ascii="仿宋_GB2312" w:eastAsia="仿宋_GB2312" w:hAnsi="Times New Roman"/>
          <w:color w:val="000000" w:themeColor="text1"/>
          <w:sz w:val="28"/>
          <w:szCs w:val="28"/>
        </w:rPr>
        <w:t>6-8</w:t>
      </w:r>
      <w:r>
        <w:rPr>
          <w:rFonts w:ascii="仿宋_GB2312" w:eastAsia="仿宋_GB2312" w:hAnsi="Times New Roman" w:hint="eastAsia"/>
          <w:color w:val="000000" w:themeColor="text1"/>
          <w:sz w:val="28"/>
          <w:szCs w:val="28"/>
        </w:rPr>
        <w:t>门课程（</w:t>
      </w:r>
      <w:r w:rsidR="00856738">
        <w:rPr>
          <w:rFonts w:ascii="仿宋_GB2312" w:eastAsia="仿宋_GB2312" w:hAnsi="Times New Roman" w:hint="eastAsia"/>
          <w:color w:val="000000" w:themeColor="text1"/>
          <w:sz w:val="28"/>
          <w:szCs w:val="28"/>
        </w:rPr>
        <w:t>申请参加第二级认证的专业：</w:t>
      </w:r>
      <w:r>
        <w:rPr>
          <w:rFonts w:ascii="仿宋_GB2312" w:eastAsia="仿宋_GB2312" w:hAnsi="Times New Roman" w:hint="eastAsia"/>
          <w:color w:val="000000" w:themeColor="text1"/>
          <w:sz w:val="28"/>
          <w:szCs w:val="28"/>
        </w:rPr>
        <w:t>至少</w:t>
      </w:r>
      <w:r w:rsidR="00AC0A62">
        <w:rPr>
          <w:rFonts w:ascii="仿宋_GB2312" w:eastAsia="仿宋_GB2312" w:hAnsi="Times New Roman"/>
          <w:color w:val="000000" w:themeColor="text1"/>
          <w:sz w:val="28"/>
          <w:szCs w:val="28"/>
        </w:rPr>
        <w:t>2</w:t>
      </w:r>
      <w:r>
        <w:rPr>
          <w:rFonts w:ascii="仿宋_GB2312" w:eastAsia="仿宋_GB2312" w:hAnsi="Times New Roman" w:hint="eastAsia"/>
          <w:color w:val="000000" w:themeColor="text1"/>
          <w:sz w:val="28"/>
          <w:szCs w:val="28"/>
        </w:rPr>
        <w:t>门学科专业课程</w:t>
      </w:r>
      <w:r w:rsidR="00AC0A62">
        <w:rPr>
          <w:rFonts w:ascii="仿宋_GB2312" w:eastAsia="仿宋_GB2312" w:hAnsi="Times New Roman" w:hint="eastAsia"/>
          <w:color w:val="000000" w:themeColor="text1"/>
          <w:sz w:val="28"/>
          <w:szCs w:val="28"/>
        </w:rPr>
        <w:t>、</w:t>
      </w:r>
      <w:r w:rsidR="00AC0A62">
        <w:rPr>
          <w:rFonts w:ascii="仿宋_GB2312" w:eastAsia="仿宋_GB2312" w:hAnsi="Times New Roman"/>
          <w:color w:val="000000" w:themeColor="text1"/>
          <w:sz w:val="28"/>
          <w:szCs w:val="28"/>
        </w:rPr>
        <w:t>2门</w:t>
      </w:r>
      <w:r>
        <w:rPr>
          <w:rFonts w:ascii="仿宋_GB2312" w:eastAsia="仿宋_GB2312" w:hAnsi="Times New Roman" w:hint="eastAsia"/>
          <w:color w:val="000000" w:themeColor="text1"/>
          <w:sz w:val="28"/>
          <w:szCs w:val="28"/>
        </w:rPr>
        <w:t>教师教育课程和</w:t>
      </w:r>
      <w:r w:rsidR="00AC0A62">
        <w:rPr>
          <w:rFonts w:ascii="仿宋_GB2312" w:eastAsia="仿宋_GB2312" w:hAnsi="Times New Roman"/>
          <w:color w:val="000000" w:themeColor="text1"/>
          <w:sz w:val="28"/>
          <w:szCs w:val="28"/>
        </w:rPr>
        <w:t>2</w:t>
      </w:r>
      <w:r>
        <w:rPr>
          <w:rFonts w:ascii="仿宋_GB2312" w:eastAsia="仿宋_GB2312" w:hAnsi="Times New Roman" w:hint="eastAsia"/>
          <w:color w:val="000000" w:themeColor="text1"/>
          <w:sz w:val="28"/>
          <w:szCs w:val="28"/>
        </w:rPr>
        <w:t>门实践课程</w:t>
      </w:r>
      <w:r w:rsidR="00856738">
        <w:rPr>
          <w:rFonts w:ascii="仿宋_GB2312" w:eastAsia="仿宋_GB2312" w:hAnsi="Times New Roman" w:hint="eastAsia"/>
          <w:color w:val="000000" w:themeColor="text1"/>
          <w:sz w:val="28"/>
          <w:szCs w:val="28"/>
        </w:rPr>
        <w:t>；申请参加第三级认证的专业：支撑知识整合、教学能力培养的课程各2门，支撑技术融合、国际视野、反思研究培养的课程各1门，实践课程1门</w:t>
      </w:r>
      <w:r>
        <w:rPr>
          <w:rFonts w:ascii="仿宋_GB2312" w:eastAsia="仿宋_GB2312" w:hAnsi="Times New Roman" w:hint="eastAsia"/>
          <w:color w:val="000000" w:themeColor="text1"/>
          <w:sz w:val="28"/>
          <w:szCs w:val="28"/>
        </w:rPr>
        <w:t>）的课程目标达成情况评价报告（包括课程目标、课程目标与毕业要求观测点的对应关系、评分标准、评价方法</w:t>
      </w:r>
      <w:r w:rsidR="005D6ED5">
        <w:rPr>
          <w:rFonts w:ascii="仿宋_GB2312" w:eastAsia="仿宋_GB2312" w:hAnsi="Times New Roman" w:hint="eastAsia"/>
          <w:color w:val="000000" w:themeColor="text1"/>
          <w:sz w:val="28"/>
          <w:szCs w:val="28"/>
        </w:rPr>
        <w:t>、</w:t>
      </w:r>
      <w:r>
        <w:rPr>
          <w:rFonts w:ascii="仿宋_GB2312" w:eastAsia="仿宋_GB2312" w:hAnsi="Times New Roman" w:hint="eastAsia"/>
          <w:color w:val="000000" w:themeColor="text1"/>
          <w:sz w:val="28"/>
          <w:szCs w:val="28"/>
        </w:rPr>
        <w:t xml:space="preserve">评价依据和评价结果）。 </w:t>
      </w:r>
    </w:p>
    <w:p w14:paraId="3E6750C9" w14:textId="77777777" w:rsidR="0031697C" w:rsidRPr="00AC0A62" w:rsidRDefault="0031697C">
      <w:pPr>
        <w:spacing w:line="600" w:lineRule="exact"/>
        <w:ind w:firstLineChars="200" w:firstLine="560"/>
        <w:rPr>
          <w:rFonts w:ascii="黑体" w:eastAsia="黑体" w:hAnsi="黑体"/>
          <w:color w:val="000000" w:themeColor="text1"/>
          <w:sz w:val="28"/>
          <w:szCs w:val="28"/>
        </w:rPr>
      </w:pPr>
    </w:p>
    <w:p w14:paraId="1C930EDB" w14:textId="77777777" w:rsidR="0031697C" w:rsidRDefault="004855A8">
      <w:pPr>
        <w:spacing w:line="60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附件</w:t>
      </w:r>
    </w:p>
    <w:p w14:paraId="50ADA73F"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1.最近一届毕业生完整执行的培养方案，以及在校生正在执行的培养方案。</w:t>
      </w:r>
    </w:p>
    <w:p w14:paraId="30F604DD" w14:textId="7C53A93C"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2.专业核心课程</w:t>
      </w:r>
      <w:r w:rsidR="005176A3">
        <w:rPr>
          <w:rFonts w:ascii="仿宋_GB2312" w:eastAsia="仿宋_GB2312" w:hAnsi="Times New Roman" w:hint="eastAsia"/>
          <w:color w:val="000000" w:themeColor="text1"/>
          <w:sz w:val="28"/>
          <w:szCs w:val="28"/>
        </w:rPr>
        <w:t>（包括</w:t>
      </w:r>
      <w:r w:rsidR="005176A3">
        <w:rPr>
          <w:rFonts w:ascii="仿宋_GB2312" w:eastAsia="仿宋_GB2312" w:hAnsi="Times New Roman"/>
          <w:color w:val="000000" w:themeColor="text1"/>
          <w:sz w:val="28"/>
          <w:szCs w:val="28"/>
        </w:rPr>
        <w:t>但不限于上述四-3</w:t>
      </w:r>
      <w:r w:rsidR="005176A3">
        <w:rPr>
          <w:rFonts w:ascii="仿宋_GB2312" w:eastAsia="仿宋_GB2312" w:hAnsi="Times New Roman" w:hint="eastAsia"/>
          <w:color w:val="000000" w:themeColor="text1"/>
          <w:sz w:val="28"/>
          <w:szCs w:val="28"/>
        </w:rPr>
        <w:t>项中</w:t>
      </w:r>
      <w:r w:rsidR="005176A3">
        <w:rPr>
          <w:rFonts w:ascii="仿宋_GB2312" w:eastAsia="仿宋_GB2312" w:hAnsi="Times New Roman"/>
          <w:color w:val="000000" w:themeColor="text1"/>
          <w:sz w:val="28"/>
          <w:szCs w:val="28"/>
        </w:rPr>
        <w:t>涉及的课程目标</w:t>
      </w:r>
      <w:r w:rsidR="005176A3">
        <w:rPr>
          <w:rFonts w:ascii="仿宋_GB2312" w:eastAsia="仿宋_GB2312" w:hAnsi="Times New Roman"/>
          <w:color w:val="000000" w:themeColor="text1"/>
          <w:sz w:val="28"/>
          <w:szCs w:val="28"/>
        </w:rPr>
        <w:lastRenderedPageBreak/>
        <w:t>达成评价</w:t>
      </w:r>
      <w:r w:rsidR="005176A3">
        <w:rPr>
          <w:rFonts w:ascii="仿宋_GB2312" w:eastAsia="仿宋_GB2312" w:hAnsi="Times New Roman" w:hint="eastAsia"/>
          <w:color w:val="000000" w:themeColor="text1"/>
          <w:sz w:val="28"/>
          <w:szCs w:val="28"/>
        </w:rPr>
        <w:t>举证</w:t>
      </w:r>
      <w:r w:rsidR="005176A3">
        <w:rPr>
          <w:rFonts w:ascii="仿宋_GB2312" w:eastAsia="仿宋_GB2312" w:hAnsi="Times New Roman"/>
          <w:color w:val="000000" w:themeColor="text1"/>
          <w:sz w:val="28"/>
          <w:szCs w:val="28"/>
        </w:rPr>
        <w:t>的</w:t>
      </w:r>
      <w:r w:rsidR="005176A3">
        <w:rPr>
          <w:rFonts w:ascii="仿宋_GB2312" w:eastAsia="仿宋_GB2312" w:hAnsi="Times New Roman" w:hint="eastAsia"/>
          <w:color w:val="000000" w:themeColor="text1"/>
          <w:sz w:val="28"/>
          <w:szCs w:val="28"/>
        </w:rPr>
        <w:t>6</w:t>
      </w:r>
      <w:r w:rsidR="005176A3">
        <w:rPr>
          <w:rFonts w:ascii="仿宋_GB2312" w:eastAsia="仿宋_GB2312" w:hAnsi="Times New Roman"/>
          <w:color w:val="000000" w:themeColor="text1"/>
          <w:sz w:val="28"/>
          <w:szCs w:val="28"/>
        </w:rPr>
        <w:t>-8</w:t>
      </w:r>
      <w:r w:rsidR="005176A3">
        <w:rPr>
          <w:rFonts w:ascii="仿宋_GB2312" w:eastAsia="仿宋_GB2312" w:hAnsi="Times New Roman" w:hint="eastAsia"/>
          <w:color w:val="000000" w:themeColor="text1"/>
          <w:sz w:val="28"/>
          <w:szCs w:val="28"/>
        </w:rPr>
        <w:t>门</w:t>
      </w:r>
      <w:r w:rsidR="005176A3">
        <w:rPr>
          <w:rFonts w:ascii="仿宋_GB2312" w:eastAsia="仿宋_GB2312" w:hAnsi="Times New Roman"/>
          <w:color w:val="000000" w:themeColor="text1"/>
          <w:sz w:val="28"/>
          <w:szCs w:val="28"/>
        </w:rPr>
        <w:t>课程</w:t>
      </w:r>
      <w:r w:rsidR="005176A3">
        <w:rPr>
          <w:rFonts w:ascii="仿宋_GB2312" w:eastAsia="仿宋_GB2312" w:hAnsi="Times New Roman" w:hint="eastAsia"/>
          <w:color w:val="000000" w:themeColor="text1"/>
          <w:sz w:val="28"/>
          <w:szCs w:val="28"/>
        </w:rPr>
        <w:t>）</w:t>
      </w:r>
      <w:r>
        <w:rPr>
          <w:rFonts w:ascii="仿宋_GB2312" w:eastAsia="仿宋_GB2312" w:hAnsi="Times New Roman" w:hint="eastAsia"/>
          <w:color w:val="000000" w:themeColor="text1"/>
          <w:sz w:val="28"/>
          <w:szCs w:val="28"/>
        </w:rPr>
        <w:t>的教学大纲，专业核心课程最近三年的考试/考核内容（例如试题、设计报告要求等），以及最近一次对专业核心课程的考试/考核内容、方式合理性审核的原始记录。</w:t>
      </w:r>
    </w:p>
    <w:p w14:paraId="6925581E"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3.证明课程目标和毕业要求达成情况评价机制存在的制度性文件。</w:t>
      </w:r>
    </w:p>
    <w:p w14:paraId="58B25BD3" w14:textId="77777777" w:rsidR="0031697C" w:rsidRDefault="004855A8">
      <w:pPr>
        <w:spacing w:line="600" w:lineRule="exact"/>
        <w:ind w:firstLineChars="200" w:firstLine="560"/>
        <w:rPr>
          <w:rFonts w:ascii="仿宋_GB2312" w:eastAsia="仿宋_GB2312" w:hAnsi="Times New Roman"/>
          <w:color w:val="000000" w:themeColor="text1"/>
          <w:sz w:val="28"/>
          <w:szCs w:val="28"/>
        </w:rPr>
      </w:pPr>
      <w:r>
        <w:rPr>
          <w:rFonts w:ascii="仿宋_GB2312" w:eastAsia="仿宋_GB2312" w:hAnsi="Times New Roman" w:hint="eastAsia"/>
          <w:color w:val="000000" w:themeColor="text1"/>
          <w:sz w:val="28"/>
          <w:szCs w:val="28"/>
        </w:rPr>
        <w:t>4.最近三届毕业生的就业情况清单（包括就业地区、就业单位、单位性质、是否从事幼教/基础教育/中等职业教育/特殊教育等基本信息）。</w:t>
      </w:r>
    </w:p>
    <w:p w14:paraId="4D79A131" w14:textId="77777777" w:rsidR="0031697C" w:rsidRDefault="0031697C">
      <w:pPr>
        <w:spacing w:line="600" w:lineRule="exact"/>
      </w:pPr>
    </w:p>
    <w:sectPr w:rsidR="0031697C">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2E7F" w14:textId="77777777" w:rsidR="00EC26D8" w:rsidRDefault="00EC26D8">
      <w:r>
        <w:separator/>
      </w:r>
    </w:p>
  </w:endnote>
  <w:endnote w:type="continuationSeparator" w:id="0">
    <w:p w14:paraId="341C47E0" w14:textId="77777777" w:rsidR="00EC26D8" w:rsidRDefault="00EC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57076"/>
    </w:sdtPr>
    <w:sdtEndPr>
      <w:rPr>
        <w:sz w:val="24"/>
        <w:szCs w:val="24"/>
      </w:rPr>
    </w:sdtEndPr>
    <w:sdtContent>
      <w:p w14:paraId="6BD5F1F8" w14:textId="77777777" w:rsidR="0031697C" w:rsidRDefault="004855A8">
        <w:pPr>
          <w:pStyle w:val="a5"/>
          <w:jc w:val="center"/>
          <w:rPr>
            <w:sz w:val="24"/>
            <w:szCs w:val="24"/>
          </w:rPr>
        </w:pPr>
        <w:r>
          <w:rPr>
            <w:rFonts w:hint="eastAsia"/>
            <w:sz w:val="24"/>
            <w:szCs w:val="24"/>
          </w:rPr>
          <w:t>—</w:t>
        </w:r>
        <w:r>
          <w:rPr>
            <w:rFonts w:hint="eastAsia"/>
            <w:sz w:val="24"/>
            <w:szCs w:val="24"/>
          </w:rPr>
          <w:t xml:space="preserve"> </w:t>
        </w:r>
        <w:r>
          <w:rPr>
            <w:sz w:val="24"/>
            <w:szCs w:val="24"/>
          </w:rPr>
          <w:fldChar w:fldCharType="begin"/>
        </w:r>
        <w:r>
          <w:rPr>
            <w:sz w:val="24"/>
            <w:szCs w:val="24"/>
          </w:rPr>
          <w:instrText>PAGE   \* MERGEFORMAT</w:instrText>
        </w:r>
        <w:r>
          <w:rPr>
            <w:sz w:val="24"/>
            <w:szCs w:val="24"/>
          </w:rPr>
          <w:fldChar w:fldCharType="separate"/>
        </w:r>
        <w:r w:rsidR="005176A3" w:rsidRPr="005176A3">
          <w:rPr>
            <w:noProof/>
            <w:sz w:val="24"/>
            <w:szCs w:val="24"/>
            <w:lang w:val="zh-CN"/>
          </w:rPr>
          <w:t>5</w:t>
        </w:r>
        <w:r>
          <w:rPr>
            <w:sz w:val="24"/>
            <w:szCs w:val="24"/>
          </w:rPr>
          <w:fldChar w:fldCharType="end"/>
        </w:r>
        <w:r>
          <w:rPr>
            <w:sz w:val="24"/>
            <w:szCs w:val="24"/>
          </w:rPr>
          <w:t xml:space="preserve"> </w:t>
        </w:r>
        <w:r>
          <w:rPr>
            <w:rFonts w:hint="eastAsia"/>
            <w:sz w:val="24"/>
            <w:szCs w:val="24"/>
          </w:rPr>
          <w:t>—</w:t>
        </w:r>
      </w:p>
    </w:sdtContent>
  </w:sdt>
  <w:p w14:paraId="09B0B0A2" w14:textId="77777777" w:rsidR="0031697C" w:rsidRDefault="003169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4D4D" w14:textId="77777777" w:rsidR="0031697C" w:rsidRDefault="00316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8917C" w14:textId="77777777" w:rsidR="00EC26D8" w:rsidRDefault="00EC26D8">
      <w:r>
        <w:separator/>
      </w:r>
    </w:p>
  </w:footnote>
  <w:footnote w:type="continuationSeparator" w:id="0">
    <w:p w14:paraId="5B785CA8" w14:textId="77777777" w:rsidR="00EC26D8" w:rsidRDefault="00EC2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23"/>
    <w:rsid w:val="00057E87"/>
    <w:rsid w:val="00085BD6"/>
    <w:rsid w:val="000B28DC"/>
    <w:rsid w:val="000E5DB5"/>
    <w:rsid w:val="00151548"/>
    <w:rsid w:val="00195AA8"/>
    <w:rsid w:val="001A2A00"/>
    <w:rsid w:val="001D5666"/>
    <w:rsid w:val="001D696D"/>
    <w:rsid w:val="00290622"/>
    <w:rsid w:val="002D17DE"/>
    <w:rsid w:val="0031697C"/>
    <w:rsid w:val="00323C0E"/>
    <w:rsid w:val="00360919"/>
    <w:rsid w:val="00377B3B"/>
    <w:rsid w:val="003F6939"/>
    <w:rsid w:val="004220BB"/>
    <w:rsid w:val="00446C4B"/>
    <w:rsid w:val="00450CF1"/>
    <w:rsid w:val="00452823"/>
    <w:rsid w:val="0046583E"/>
    <w:rsid w:val="004855A8"/>
    <w:rsid w:val="004F1E6A"/>
    <w:rsid w:val="004F60CA"/>
    <w:rsid w:val="005176A3"/>
    <w:rsid w:val="00573DA9"/>
    <w:rsid w:val="005A29AE"/>
    <w:rsid w:val="005C2E01"/>
    <w:rsid w:val="005D6ED5"/>
    <w:rsid w:val="006017A0"/>
    <w:rsid w:val="0065582B"/>
    <w:rsid w:val="007008DD"/>
    <w:rsid w:val="00745025"/>
    <w:rsid w:val="007F238A"/>
    <w:rsid w:val="00821DC7"/>
    <w:rsid w:val="00824124"/>
    <w:rsid w:val="0085261C"/>
    <w:rsid w:val="00856738"/>
    <w:rsid w:val="008F381E"/>
    <w:rsid w:val="008F513C"/>
    <w:rsid w:val="00947BB9"/>
    <w:rsid w:val="009905AA"/>
    <w:rsid w:val="00992444"/>
    <w:rsid w:val="009B49C3"/>
    <w:rsid w:val="009F3584"/>
    <w:rsid w:val="00A01A2C"/>
    <w:rsid w:val="00A33DD9"/>
    <w:rsid w:val="00A43FAA"/>
    <w:rsid w:val="00A567D5"/>
    <w:rsid w:val="00A77AC9"/>
    <w:rsid w:val="00AA106A"/>
    <w:rsid w:val="00AC0A62"/>
    <w:rsid w:val="00AC6E4F"/>
    <w:rsid w:val="00B220DD"/>
    <w:rsid w:val="00BC7E13"/>
    <w:rsid w:val="00BC7EB4"/>
    <w:rsid w:val="00C074A0"/>
    <w:rsid w:val="00C62F71"/>
    <w:rsid w:val="00CB6E68"/>
    <w:rsid w:val="00CC2E70"/>
    <w:rsid w:val="00CF76FF"/>
    <w:rsid w:val="00D05F9B"/>
    <w:rsid w:val="00D97282"/>
    <w:rsid w:val="00DC2BDA"/>
    <w:rsid w:val="00DC37CD"/>
    <w:rsid w:val="00DF74D4"/>
    <w:rsid w:val="00E35663"/>
    <w:rsid w:val="00EC26D8"/>
    <w:rsid w:val="00F449DB"/>
    <w:rsid w:val="00F82A9B"/>
    <w:rsid w:val="00F9685B"/>
    <w:rsid w:val="00FA6011"/>
    <w:rsid w:val="18EC3400"/>
    <w:rsid w:val="1D5F6708"/>
    <w:rsid w:val="4114674D"/>
    <w:rsid w:val="60CB178D"/>
    <w:rsid w:val="69A8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4CBD4"/>
  <w15:docId w15:val="{D8FF5611-0C11-4BFC-BB3D-1C978A01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qFormat/>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0"/>
    <w:link w:val="a7"/>
    <w:uiPriority w:val="99"/>
    <w:rPr>
      <w:kern w:val="2"/>
      <w:sz w:val="18"/>
      <w:szCs w:val="18"/>
    </w:rPr>
  </w:style>
  <w:style w:type="character" w:customStyle="1" w:styleId="a6">
    <w:name w:val="页脚 字符"/>
    <w:basedOn w:val="a0"/>
    <w:link w:val="a5"/>
    <w:uiPriority w:val="99"/>
    <w:rPr>
      <w:kern w:val="2"/>
      <w:sz w:val="18"/>
      <w:szCs w:val="18"/>
    </w:rPr>
  </w:style>
  <w:style w:type="character" w:customStyle="1" w:styleId="30">
    <w:name w:val="标题 3 字符"/>
    <w:basedOn w:val="a0"/>
    <w:link w:val="3"/>
    <w:qFormat/>
    <w:rPr>
      <w:b/>
      <w:kern w:val="2"/>
      <w:sz w:val="32"/>
    </w:rPr>
  </w:style>
  <w:style w:type="paragraph" w:styleId="a9">
    <w:name w:val="List Paragraph"/>
    <w:basedOn w:val="a"/>
    <w:uiPriority w:val="34"/>
    <w:qFormat/>
    <w:pPr>
      <w:ind w:firstLineChars="200" w:firstLine="420"/>
    </w:pPr>
  </w:style>
  <w:style w:type="character" w:styleId="aa">
    <w:name w:val="annotation reference"/>
    <w:basedOn w:val="a0"/>
    <w:uiPriority w:val="99"/>
    <w:semiHidden/>
    <w:unhideWhenUsed/>
    <w:rPr>
      <w:sz w:val="21"/>
      <w:szCs w:val="21"/>
    </w:rPr>
  </w:style>
  <w:style w:type="paragraph" w:styleId="ab">
    <w:name w:val="Balloon Text"/>
    <w:basedOn w:val="a"/>
    <w:link w:val="ac"/>
    <w:uiPriority w:val="99"/>
    <w:semiHidden/>
    <w:unhideWhenUsed/>
    <w:rsid w:val="00745025"/>
    <w:rPr>
      <w:sz w:val="18"/>
      <w:szCs w:val="18"/>
    </w:rPr>
  </w:style>
  <w:style w:type="character" w:customStyle="1" w:styleId="ac">
    <w:name w:val="批注框文本 字符"/>
    <w:basedOn w:val="a0"/>
    <w:link w:val="ab"/>
    <w:uiPriority w:val="99"/>
    <w:semiHidden/>
    <w:rsid w:val="00745025"/>
    <w:rPr>
      <w:rFonts w:asciiTheme="minorHAnsi" w:eastAsiaTheme="minorEastAsia" w:hAnsiTheme="minorHAnsi" w:cstheme="minorBidi"/>
      <w:kern w:val="2"/>
      <w:sz w:val="18"/>
      <w:szCs w:val="18"/>
    </w:rPr>
  </w:style>
  <w:style w:type="paragraph" w:styleId="ad">
    <w:name w:val="annotation subject"/>
    <w:basedOn w:val="a3"/>
    <w:next w:val="a3"/>
    <w:link w:val="ae"/>
    <w:uiPriority w:val="99"/>
    <w:semiHidden/>
    <w:unhideWhenUsed/>
    <w:rsid w:val="00BC7E13"/>
    <w:rPr>
      <w:b/>
      <w:bCs/>
    </w:rPr>
  </w:style>
  <w:style w:type="character" w:customStyle="1" w:styleId="a4">
    <w:name w:val="批注文字 字符"/>
    <w:basedOn w:val="a0"/>
    <w:link w:val="a3"/>
    <w:uiPriority w:val="99"/>
    <w:semiHidden/>
    <w:rsid w:val="00BC7E13"/>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sid w:val="00BC7E13"/>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5920A99-418B-42B7-8393-A524B49D30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331</Words>
  <Characters>1892</Characters>
  <Application>Microsoft Office Word</Application>
  <DocSecurity>0</DocSecurity>
  <Lines>15</Lines>
  <Paragraphs>4</Paragraphs>
  <ScaleCrop>false</ScaleCrop>
  <Company>Microsoft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dc:creator>
  <cp:lastModifiedBy>文励 何</cp:lastModifiedBy>
  <cp:revision>2</cp:revision>
  <dcterms:created xsi:type="dcterms:W3CDTF">2023-06-07T08:19:00Z</dcterms:created>
  <dcterms:modified xsi:type="dcterms:W3CDTF">2023-06-07T08:19:00Z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