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4C" w:rsidRDefault="00635D9A">
      <w:pPr>
        <w:snapToGrid w:val="0"/>
        <w:spacing w:before="156" w:line="500" w:lineRule="exact"/>
        <w:rPr>
          <w:rFonts w:ascii="仿宋" w:eastAsia="仿宋" w:hAnsi="仿宋" w:cs="黑体"/>
          <w:b/>
          <w:color w:val="FF0000"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附件</w:t>
      </w:r>
      <w:r>
        <w:rPr>
          <w:rFonts w:ascii="仿宋" w:eastAsia="仿宋" w:hAnsi="仿宋" w:cs="黑体" w:hint="eastAsia"/>
          <w:b/>
          <w:sz w:val="32"/>
          <w:szCs w:val="32"/>
        </w:rPr>
        <w:t>2.</w:t>
      </w:r>
      <w:r>
        <w:rPr>
          <w:rFonts w:ascii="仿宋" w:eastAsia="仿宋" w:hAnsi="仿宋" w:cs="黑体" w:hint="eastAsia"/>
          <w:b/>
          <w:sz w:val="32"/>
          <w:szCs w:val="32"/>
        </w:rPr>
        <w:t>北京师范大学研究生课程教学大纲</w:t>
      </w:r>
      <w:r>
        <w:rPr>
          <w:rFonts w:ascii="仿宋" w:eastAsia="仿宋" w:hAnsi="仿宋" w:cs="黑体" w:hint="eastAsia"/>
          <w:b/>
          <w:color w:val="FF0000"/>
          <w:sz w:val="32"/>
          <w:szCs w:val="32"/>
        </w:rPr>
        <w:t>（建议模板）</w:t>
      </w:r>
    </w:p>
    <w:p w:rsidR="00FF544C" w:rsidRDefault="00FF544C">
      <w:pPr>
        <w:snapToGrid w:val="0"/>
        <w:spacing w:before="156" w:line="500" w:lineRule="exact"/>
        <w:rPr>
          <w:rFonts w:ascii="仿宋" w:eastAsia="仿宋" w:hAnsi="仿宋" w:cs="黑体"/>
          <w:b/>
          <w:color w:val="FF0000"/>
          <w:sz w:val="32"/>
          <w:szCs w:val="32"/>
        </w:rPr>
      </w:pPr>
    </w:p>
    <w:p w:rsidR="00FF544C" w:rsidRDefault="00635D9A">
      <w:pPr>
        <w:spacing w:line="360" w:lineRule="auto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课程名称：</w:t>
      </w:r>
    </w:p>
    <w:p w:rsidR="00FF544C" w:rsidRDefault="00635D9A">
      <w:pPr>
        <w:spacing w:line="360" w:lineRule="auto"/>
        <w:jc w:val="center"/>
        <w:rPr>
          <w:rFonts w:eastAsia="黑体"/>
          <w:b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英文名称：</w:t>
      </w:r>
      <w:r>
        <w:rPr>
          <w:color w:val="FF0000"/>
          <w:kern w:val="0"/>
          <w:sz w:val="20"/>
        </w:rPr>
        <w:t>（应参考国际国内通用名称）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5133"/>
      </w:tblGrid>
      <w:tr w:rsidR="00FF544C">
        <w:trPr>
          <w:trHeight w:val="1046"/>
          <w:jc w:val="center"/>
        </w:trPr>
        <w:tc>
          <w:tcPr>
            <w:tcW w:w="4227" w:type="dxa"/>
          </w:tcPr>
          <w:p w:rsidR="00FF544C" w:rsidRDefault="00635D9A">
            <w:pPr>
              <w:spacing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学分</w:t>
            </w:r>
            <w:r>
              <w:rPr>
                <w:kern w:val="0"/>
                <w:sz w:val="24"/>
              </w:rPr>
              <w:t>】</w:t>
            </w:r>
          </w:p>
        </w:tc>
        <w:tc>
          <w:tcPr>
            <w:tcW w:w="5133" w:type="dxa"/>
          </w:tcPr>
          <w:p w:rsidR="00FF544C" w:rsidRDefault="00635D9A">
            <w:pPr>
              <w:snapToGrid w:val="0"/>
              <w:spacing w:before="156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b/>
                <w:kern w:val="0"/>
                <w:sz w:val="24"/>
              </w:rPr>
              <w:t>适用</w:t>
            </w:r>
            <w:r>
              <w:rPr>
                <w:rFonts w:hint="eastAsia"/>
                <w:b/>
                <w:kern w:val="0"/>
                <w:sz w:val="24"/>
              </w:rPr>
              <w:t>学位类</w:t>
            </w:r>
            <w:r>
              <w:rPr>
                <w:b/>
                <w:kern w:val="0"/>
                <w:sz w:val="24"/>
              </w:rPr>
              <w:t>型</w:t>
            </w:r>
            <w:r>
              <w:rPr>
                <w:rFonts w:hint="eastAsia"/>
                <w:b/>
                <w:kern w:val="0"/>
                <w:sz w:val="24"/>
              </w:rPr>
              <w:t>和培养层次</w:t>
            </w:r>
            <w:r>
              <w:rPr>
                <w:kern w:val="0"/>
                <w:sz w:val="24"/>
              </w:rPr>
              <w:t>】</w:t>
            </w:r>
          </w:p>
          <w:p w:rsidR="00FF544C" w:rsidRDefault="00635D9A">
            <w:pPr>
              <w:snapToGrid w:val="0"/>
              <w:spacing w:before="156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（</w:t>
            </w:r>
            <w:r>
              <w:rPr>
                <w:rFonts w:hint="eastAsia"/>
                <w:i/>
                <w:iCs/>
                <w:color w:val="FF0000"/>
                <w:kern w:val="0"/>
                <w:sz w:val="24"/>
              </w:rPr>
              <w:t>学术学位、专业学位、硕士、博士</w:t>
            </w:r>
            <w:r>
              <w:rPr>
                <w:rFonts w:hint="eastAsia"/>
                <w:color w:val="FF0000"/>
                <w:kern w:val="0"/>
                <w:sz w:val="24"/>
              </w:rPr>
              <w:t>）</w:t>
            </w:r>
          </w:p>
        </w:tc>
      </w:tr>
      <w:tr w:rsidR="00FF544C">
        <w:trPr>
          <w:trHeight w:val="772"/>
          <w:jc w:val="center"/>
        </w:trPr>
        <w:tc>
          <w:tcPr>
            <w:tcW w:w="4227" w:type="dxa"/>
          </w:tcPr>
          <w:p w:rsidR="00FF544C" w:rsidRDefault="00635D9A">
            <w:pPr>
              <w:spacing w:before="156"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总</w:t>
            </w:r>
            <w:r>
              <w:rPr>
                <w:b/>
                <w:kern w:val="0"/>
                <w:sz w:val="24"/>
              </w:rPr>
              <w:t>学</w:t>
            </w:r>
            <w:r>
              <w:rPr>
                <w:rFonts w:hint="eastAsia"/>
                <w:b/>
                <w:kern w:val="0"/>
                <w:sz w:val="24"/>
              </w:rPr>
              <w:t>时</w:t>
            </w:r>
            <w:r>
              <w:rPr>
                <w:kern w:val="0"/>
                <w:sz w:val="24"/>
              </w:rPr>
              <w:t>】</w:t>
            </w:r>
          </w:p>
        </w:tc>
        <w:tc>
          <w:tcPr>
            <w:tcW w:w="5133" w:type="dxa"/>
          </w:tcPr>
          <w:p w:rsidR="00FF544C" w:rsidRDefault="00635D9A">
            <w:pPr>
              <w:spacing w:before="156" w:line="360" w:lineRule="auto"/>
              <w:ind w:rightChars="-137" w:right="-288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b/>
                <w:kern w:val="0"/>
                <w:sz w:val="24"/>
              </w:rPr>
              <w:t>适用</w:t>
            </w:r>
            <w:r>
              <w:rPr>
                <w:rFonts w:hint="eastAsia"/>
                <w:b/>
                <w:kern w:val="0"/>
                <w:sz w:val="24"/>
              </w:rPr>
              <w:t>学科（专业）</w:t>
            </w:r>
            <w:r>
              <w:rPr>
                <w:kern w:val="0"/>
                <w:sz w:val="24"/>
              </w:rPr>
              <w:t>】</w:t>
            </w:r>
          </w:p>
        </w:tc>
      </w:tr>
      <w:tr w:rsidR="00FF544C">
        <w:trPr>
          <w:trHeight w:val="740"/>
          <w:jc w:val="center"/>
        </w:trPr>
        <w:tc>
          <w:tcPr>
            <w:tcW w:w="9360" w:type="dxa"/>
            <w:gridSpan w:val="2"/>
          </w:tcPr>
          <w:p w:rsidR="00FF544C" w:rsidRDefault="00635D9A">
            <w:pPr>
              <w:spacing w:before="156" w:line="360" w:lineRule="auto"/>
              <w:ind w:rightChars="-137" w:right="-288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授课语言</w:t>
            </w:r>
            <w:r>
              <w:rPr>
                <w:rFonts w:hint="eastAsia"/>
                <w:kern w:val="0"/>
                <w:szCs w:val="21"/>
              </w:rPr>
              <w:t>】（必备项）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中文</w:t>
            </w:r>
            <w:r>
              <w:rPr>
                <w:i/>
                <w:color w:val="FF0000"/>
                <w:kern w:val="0"/>
                <w:szCs w:val="21"/>
              </w:rPr>
              <w:t>授课、全英文授课、双语授课、其他</w:t>
            </w:r>
          </w:p>
        </w:tc>
      </w:tr>
      <w:tr w:rsidR="00FF544C">
        <w:trPr>
          <w:trHeight w:val="1367"/>
          <w:jc w:val="center"/>
        </w:trPr>
        <w:tc>
          <w:tcPr>
            <w:tcW w:w="4227" w:type="dxa"/>
          </w:tcPr>
          <w:p w:rsidR="00FF544C" w:rsidRDefault="00635D9A">
            <w:pPr>
              <w:spacing w:before="156" w:line="360" w:lineRule="auto"/>
              <w:ind w:rightChars="-137" w:right="-288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b/>
                <w:kern w:val="0"/>
                <w:sz w:val="24"/>
              </w:rPr>
              <w:t>开设学期（春、秋、小学期）</w:t>
            </w:r>
            <w:r>
              <w:rPr>
                <w:kern w:val="0"/>
                <w:sz w:val="24"/>
              </w:rPr>
              <w:t>】</w:t>
            </w:r>
          </w:p>
          <w:p w:rsidR="00FF544C" w:rsidRDefault="00FF544C">
            <w:pPr>
              <w:spacing w:before="156" w:line="360" w:lineRule="auto"/>
              <w:ind w:rightChars="-137" w:right="-288"/>
              <w:jc w:val="left"/>
              <w:rPr>
                <w:kern w:val="0"/>
                <w:sz w:val="24"/>
              </w:rPr>
            </w:pPr>
          </w:p>
        </w:tc>
        <w:tc>
          <w:tcPr>
            <w:tcW w:w="5133" w:type="dxa"/>
          </w:tcPr>
          <w:p w:rsidR="00FF544C" w:rsidRDefault="00635D9A">
            <w:pPr>
              <w:spacing w:before="156" w:line="360" w:lineRule="auto"/>
              <w:ind w:rightChars="-137" w:right="-288"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【建议选课人数】</w:t>
            </w:r>
          </w:p>
          <w:p w:rsidR="00FF544C" w:rsidRDefault="00FF544C">
            <w:pPr>
              <w:spacing w:before="156" w:line="360" w:lineRule="auto"/>
              <w:ind w:rightChars="-137" w:right="-288"/>
              <w:jc w:val="left"/>
              <w:rPr>
                <w:b/>
                <w:kern w:val="0"/>
                <w:sz w:val="24"/>
              </w:rPr>
            </w:pPr>
          </w:p>
        </w:tc>
      </w:tr>
      <w:tr w:rsidR="00FF544C">
        <w:trPr>
          <w:trHeight w:val="760"/>
          <w:jc w:val="center"/>
        </w:trPr>
        <w:tc>
          <w:tcPr>
            <w:tcW w:w="4227" w:type="dxa"/>
          </w:tcPr>
          <w:p w:rsidR="00FF544C" w:rsidRDefault="00635D9A">
            <w:pPr>
              <w:spacing w:before="156" w:line="360" w:lineRule="auto"/>
              <w:ind w:rightChars="-137" w:right="-288"/>
              <w:jc w:val="left"/>
              <w:rPr>
                <w:b/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主讲</w:t>
            </w:r>
            <w:r>
              <w:rPr>
                <w:b/>
                <w:kern w:val="0"/>
                <w:sz w:val="24"/>
              </w:rPr>
              <w:t>教师</w:t>
            </w:r>
            <w:r>
              <w:rPr>
                <w:kern w:val="0"/>
                <w:sz w:val="24"/>
              </w:rPr>
              <w:t>】</w:t>
            </w:r>
          </w:p>
        </w:tc>
        <w:tc>
          <w:tcPr>
            <w:tcW w:w="5133" w:type="dxa"/>
          </w:tcPr>
          <w:p w:rsidR="00FF544C" w:rsidRDefault="00635D9A">
            <w:pPr>
              <w:spacing w:before="156" w:line="360" w:lineRule="auto"/>
              <w:ind w:rightChars="-137" w:right="-288"/>
              <w:jc w:val="left"/>
              <w:rPr>
                <w:b/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主讲</w:t>
            </w:r>
            <w:r>
              <w:rPr>
                <w:b/>
                <w:kern w:val="0"/>
                <w:sz w:val="24"/>
              </w:rPr>
              <w:t>教师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  <w:r>
              <w:rPr>
                <w:kern w:val="0"/>
                <w:sz w:val="24"/>
              </w:rPr>
              <w:t>】</w:t>
            </w:r>
          </w:p>
        </w:tc>
      </w:tr>
      <w:tr w:rsidR="00FF544C">
        <w:trPr>
          <w:trHeight w:val="2710"/>
          <w:jc w:val="center"/>
        </w:trPr>
        <w:tc>
          <w:tcPr>
            <w:tcW w:w="9360" w:type="dxa"/>
            <w:gridSpan w:val="2"/>
          </w:tcPr>
          <w:p w:rsidR="00FF544C" w:rsidRDefault="00635D9A">
            <w:pPr>
              <w:spacing w:before="156" w:line="276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【</w:t>
            </w:r>
            <w:r>
              <w:rPr>
                <w:rFonts w:hint="eastAsia"/>
                <w:b/>
                <w:kern w:val="0"/>
                <w:sz w:val="24"/>
              </w:rPr>
              <w:t>主讲</w:t>
            </w:r>
            <w:r>
              <w:rPr>
                <w:b/>
                <w:kern w:val="0"/>
                <w:sz w:val="24"/>
              </w:rPr>
              <w:t>教师联系方式</w:t>
            </w:r>
            <w:r>
              <w:rPr>
                <w:kern w:val="0"/>
                <w:sz w:val="24"/>
              </w:rPr>
              <w:t>】</w:t>
            </w:r>
          </w:p>
          <w:p w:rsidR="00FF544C" w:rsidRDefault="00635D9A">
            <w:pPr>
              <w:spacing w:before="156" w:line="276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Email</w:t>
            </w:r>
            <w:r>
              <w:rPr>
                <w:iCs/>
                <w:kern w:val="0"/>
                <w:sz w:val="24"/>
              </w:rPr>
              <w:t>：</w:t>
            </w:r>
            <w:r>
              <w:rPr>
                <w:rFonts w:hint="eastAsia"/>
                <w:iCs/>
                <w:kern w:val="0"/>
                <w:sz w:val="24"/>
              </w:rPr>
              <w:t xml:space="preserve"> </w:t>
            </w:r>
            <w:r>
              <w:rPr>
                <w:rFonts w:hint="eastAsia"/>
                <w:i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i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iCs/>
                <w:kern w:val="0"/>
                <w:sz w:val="24"/>
              </w:rPr>
              <w:t>电话（可选项）</w:t>
            </w:r>
            <w:r>
              <w:rPr>
                <w:iCs/>
                <w:kern w:val="0"/>
                <w:sz w:val="24"/>
              </w:rPr>
              <w:t>：</w:t>
            </w:r>
          </w:p>
          <w:p w:rsidR="00FF544C" w:rsidRDefault="00635D9A">
            <w:pPr>
              <w:spacing w:before="156" w:line="276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办公室面谈时间</w:t>
            </w:r>
            <w:r>
              <w:rPr>
                <w:kern w:val="0"/>
                <w:sz w:val="24"/>
              </w:rPr>
              <w:t>（可选项）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:rsidR="00FF544C" w:rsidRDefault="00635D9A">
            <w:pPr>
              <w:spacing w:before="156" w:line="276" w:lineRule="auto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【</w:t>
            </w:r>
            <w:r>
              <w:rPr>
                <w:b/>
                <w:kern w:val="0"/>
                <w:sz w:val="24"/>
              </w:rPr>
              <w:t>教</w:t>
            </w:r>
            <w:r>
              <w:rPr>
                <w:rFonts w:hint="eastAsia"/>
                <w:b/>
                <w:kern w:val="0"/>
                <w:sz w:val="24"/>
              </w:rPr>
              <w:t>学团队其他教师及联系方式</w:t>
            </w:r>
            <w:r>
              <w:rPr>
                <w:rFonts w:hint="eastAsia"/>
                <w:b/>
                <w:kern w:val="0"/>
                <w:sz w:val="24"/>
              </w:rPr>
              <w:t>】</w:t>
            </w:r>
          </w:p>
          <w:p w:rsidR="00FF544C" w:rsidRDefault="00635D9A">
            <w:pPr>
              <w:spacing w:before="156" w:line="276" w:lineRule="auto"/>
              <w:ind w:firstLineChars="200" w:firstLine="480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姓名：</w:t>
            </w:r>
            <w:r>
              <w:rPr>
                <w:rFonts w:hint="eastAsia"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b/>
                <w:kern w:val="0"/>
                <w:sz w:val="24"/>
              </w:rPr>
              <w:t xml:space="preserve">           </w:t>
            </w:r>
            <w:r>
              <w:rPr>
                <w:rFonts w:hint="eastAsia"/>
                <w:bCs/>
                <w:kern w:val="0"/>
                <w:sz w:val="24"/>
              </w:rPr>
              <w:t xml:space="preserve">   </w:t>
            </w:r>
            <w:r>
              <w:rPr>
                <w:bCs/>
                <w:kern w:val="0"/>
                <w:sz w:val="24"/>
              </w:rPr>
              <w:t>E</w:t>
            </w:r>
            <w:r>
              <w:rPr>
                <w:rFonts w:hint="eastAsia"/>
                <w:bCs/>
                <w:kern w:val="0"/>
                <w:sz w:val="24"/>
              </w:rPr>
              <w:t>mail:</w:t>
            </w:r>
          </w:p>
          <w:p w:rsidR="00FF544C" w:rsidRDefault="00635D9A">
            <w:pPr>
              <w:spacing w:before="156" w:line="276" w:lineRule="auto"/>
              <w:ind w:firstLineChars="200" w:firstLine="480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……</w:t>
            </w:r>
          </w:p>
        </w:tc>
      </w:tr>
      <w:tr w:rsidR="00FF544C">
        <w:trPr>
          <w:trHeight w:val="1366"/>
          <w:jc w:val="center"/>
        </w:trPr>
        <w:tc>
          <w:tcPr>
            <w:tcW w:w="9360" w:type="dxa"/>
            <w:gridSpan w:val="2"/>
          </w:tcPr>
          <w:p w:rsidR="00FF544C" w:rsidRDefault="00635D9A">
            <w:pPr>
              <w:spacing w:before="156" w:line="360" w:lineRule="auto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【先修课程（含须具备的基础知识技能要求）】</w:t>
            </w:r>
          </w:p>
          <w:p w:rsidR="00FF544C" w:rsidRDefault="00FF544C">
            <w:pPr>
              <w:spacing w:before="156" w:line="360" w:lineRule="auto"/>
              <w:ind w:firstLine="482"/>
              <w:rPr>
                <w:b/>
                <w:kern w:val="0"/>
                <w:sz w:val="24"/>
              </w:rPr>
            </w:pPr>
          </w:p>
        </w:tc>
      </w:tr>
    </w:tbl>
    <w:p w:rsidR="00FF544C" w:rsidRDefault="00FF544C">
      <w:pPr>
        <w:spacing w:before="156" w:line="360" w:lineRule="auto"/>
        <w:rPr>
          <w:rFonts w:ascii="黑体" w:eastAsia="黑体" w:hAnsi="黑体"/>
          <w:b/>
          <w:sz w:val="24"/>
        </w:rPr>
      </w:pPr>
    </w:p>
    <w:p w:rsidR="00FF544C" w:rsidRDefault="00FF544C">
      <w:pPr>
        <w:spacing w:before="156" w:line="360" w:lineRule="auto"/>
        <w:rPr>
          <w:rFonts w:ascii="黑体" w:eastAsia="黑体" w:hAnsi="黑体"/>
          <w:b/>
          <w:sz w:val="24"/>
        </w:rPr>
      </w:pPr>
    </w:p>
    <w:p w:rsidR="00FF544C" w:rsidRDefault="00FF544C">
      <w:pPr>
        <w:spacing w:before="156" w:line="360" w:lineRule="auto"/>
        <w:rPr>
          <w:rFonts w:ascii="黑体" w:eastAsia="黑体" w:hAnsi="黑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宋体" w:hAnsi="宋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lastRenderedPageBreak/>
        <w:t>课程简介</w:t>
      </w:r>
    </w:p>
    <w:p w:rsidR="00FF544C" w:rsidRDefault="00FF544C">
      <w:pPr>
        <w:spacing w:before="156" w:line="360" w:lineRule="auto"/>
        <w:ind w:left="1050" w:firstLine="480"/>
        <w:rPr>
          <w:rFonts w:ascii="宋体" w:hAnsi="宋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宋体" w:hAnsi="宋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教学目标</w:t>
      </w:r>
    </w:p>
    <w:p w:rsidR="00FF544C" w:rsidRDefault="00FF544C">
      <w:pPr>
        <w:spacing w:before="156" w:line="360" w:lineRule="auto"/>
        <w:ind w:left="1050" w:firstLine="480"/>
        <w:rPr>
          <w:rFonts w:ascii="宋体" w:hAnsi="宋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宋体" w:hAnsi="宋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预期效果</w:t>
      </w:r>
    </w:p>
    <w:p w:rsidR="00FF544C" w:rsidRDefault="00FF544C">
      <w:pPr>
        <w:spacing w:before="156" w:line="360" w:lineRule="auto"/>
        <w:ind w:left="1050" w:firstLine="480"/>
        <w:rPr>
          <w:rFonts w:ascii="宋体" w:hAnsi="宋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教学方式</w:t>
      </w:r>
    </w:p>
    <w:p w:rsidR="00FF544C" w:rsidRDefault="00FF544C">
      <w:pPr>
        <w:spacing w:before="156" w:line="360" w:lineRule="auto"/>
        <w:rPr>
          <w:rFonts w:ascii="黑体" w:eastAsia="黑体" w:hAnsi="黑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主要内容及教学安排</w:t>
      </w:r>
      <w:r>
        <w:rPr>
          <w:rFonts w:ascii="黑体" w:eastAsia="黑体" w:hAnsi="黑体" w:hint="eastAsia"/>
          <w:b/>
          <w:sz w:val="24"/>
        </w:rPr>
        <w:t>:</w:t>
      </w:r>
    </w:p>
    <w:p w:rsidR="00FF544C" w:rsidRDefault="00635D9A">
      <w:pPr>
        <w:numPr>
          <w:ilvl w:val="0"/>
          <w:numId w:val="2"/>
        </w:numPr>
        <w:spacing w:before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第一章：</w:t>
      </w:r>
      <w:r>
        <w:rPr>
          <w:rFonts w:hint="eastAsia"/>
          <w:b/>
          <w:kern w:val="0"/>
          <w:sz w:val="22"/>
          <w:szCs w:val="22"/>
        </w:rPr>
        <w:t xml:space="preserve">                      </w:t>
      </w:r>
      <w:r>
        <w:rPr>
          <w:rFonts w:hint="eastAsia"/>
          <w:b/>
          <w:kern w:val="0"/>
          <w:sz w:val="22"/>
          <w:szCs w:val="22"/>
        </w:rPr>
        <w:t xml:space="preserve"> ____</w:t>
      </w:r>
      <w:r>
        <w:rPr>
          <w:b/>
          <w:kern w:val="0"/>
          <w:sz w:val="22"/>
          <w:szCs w:val="22"/>
        </w:rPr>
        <w:t>学时（课堂讲授学时</w:t>
      </w:r>
      <w:r>
        <w:rPr>
          <w:b/>
          <w:kern w:val="0"/>
          <w:sz w:val="22"/>
          <w:szCs w:val="22"/>
        </w:rPr>
        <w:t>+</w:t>
      </w:r>
      <w:r>
        <w:rPr>
          <w:b/>
          <w:kern w:val="0"/>
          <w:sz w:val="22"/>
          <w:szCs w:val="22"/>
        </w:rPr>
        <w:t>课程实</w:t>
      </w:r>
      <w:r>
        <w:rPr>
          <w:rFonts w:hint="eastAsia"/>
          <w:b/>
          <w:kern w:val="0"/>
          <w:sz w:val="22"/>
          <w:szCs w:val="22"/>
        </w:rPr>
        <w:t>践</w:t>
      </w:r>
      <w:r>
        <w:rPr>
          <w:b/>
          <w:kern w:val="0"/>
          <w:sz w:val="22"/>
          <w:szCs w:val="22"/>
        </w:rPr>
        <w:t>学时）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主要内容：</w:t>
      </w:r>
      <w:r>
        <w:rPr>
          <w:b/>
          <w:kern w:val="0"/>
          <w:sz w:val="22"/>
          <w:szCs w:val="22"/>
        </w:rPr>
        <w:t xml:space="preserve"> 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重点、难点</w:t>
      </w:r>
      <w:r>
        <w:rPr>
          <w:rFonts w:hint="eastAsia"/>
          <w:b/>
          <w:kern w:val="0"/>
          <w:sz w:val="22"/>
          <w:szCs w:val="22"/>
        </w:rPr>
        <w:t>：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课前学习要求：</w:t>
      </w:r>
      <w:r>
        <w:rPr>
          <w:b/>
          <w:kern w:val="0"/>
          <w:sz w:val="22"/>
          <w:szCs w:val="22"/>
        </w:rPr>
        <w:t xml:space="preserve"> 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作业：</w:t>
      </w:r>
    </w:p>
    <w:p w:rsidR="00AD620D" w:rsidRDefault="00AD620D">
      <w:pPr>
        <w:snapToGrid w:val="0"/>
        <w:spacing w:before="156" w:afterLines="50" w:after="156" w:line="360" w:lineRule="exact"/>
        <w:ind w:firstLineChars="200" w:firstLine="442"/>
        <w:rPr>
          <w:rFonts w:hint="eastAsia"/>
          <w:b/>
          <w:kern w:val="0"/>
          <w:sz w:val="22"/>
          <w:szCs w:val="22"/>
        </w:rPr>
      </w:pPr>
    </w:p>
    <w:p w:rsidR="00FF544C" w:rsidRDefault="00635D9A">
      <w:pPr>
        <w:numPr>
          <w:ilvl w:val="0"/>
          <w:numId w:val="2"/>
        </w:numPr>
        <w:spacing w:line="360" w:lineRule="exact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第二章：</w:t>
      </w:r>
      <w:r>
        <w:rPr>
          <w:rFonts w:hint="eastAsia"/>
          <w:b/>
          <w:kern w:val="0"/>
          <w:sz w:val="22"/>
          <w:szCs w:val="22"/>
        </w:rPr>
        <w:t xml:space="preserve">                     </w:t>
      </w:r>
      <w:r>
        <w:rPr>
          <w:rFonts w:hint="eastAsia"/>
          <w:b/>
          <w:kern w:val="0"/>
          <w:sz w:val="22"/>
          <w:szCs w:val="22"/>
        </w:rPr>
        <w:t xml:space="preserve">  ____</w:t>
      </w:r>
      <w:r>
        <w:rPr>
          <w:b/>
          <w:kern w:val="0"/>
          <w:sz w:val="22"/>
          <w:szCs w:val="22"/>
        </w:rPr>
        <w:t>学时（课堂讲授学时</w:t>
      </w:r>
      <w:r>
        <w:rPr>
          <w:b/>
          <w:kern w:val="0"/>
          <w:sz w:val="22"/>
          <w:szCs w:val="22"/>
        </w:rPr>
        <w:t>+</w:t>
      </w:r>
      <w:r>
        <w:rPr>
          <w:b/>
          <w:kern w:val="0"/>
          <w:sz w:val="22"/>
          <w:szCs w:val="22"/>
        </w:rPr>
        <w:t>课程实</w:t>
      </w:r>
      <w:r>
        <w:rPr>
          <w:rFonts w:hint="eastAsia"/>
          <w:b/>
          <w:kern w:val="0"/>
          <w:sz w:val="22"/>
          <w:szCs w:val="22"/>
        </w:rPr>
        <w:t>践</w:t>
      </w:r>
      <w:r>
        <w:rPr>
          <w:b/>
          <w:kern w:val="0"/>
          <w:sz w:val="22"/>
          <w:szCs w:val="22"/>
        </w:rPr>
        <w:t>学时）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主要内容：</w:t>
      </w:r>
      <w:r>
        <w:rPr>
          <w:b/>
          <w:kern w:val="0"/>
          <w:sz w:val="22"/>
          <w:szCs w:val="22"/>
        </w:rPr>
        <w:t xml:space="preserve"> 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重点、难点</w:t>
      </w:r>
      <w:r>
        <w:rPr>
          <w:rFonts w:hint="eastAsia"/>
          <w:b/>
          <w:kern w:val="0"/>
          <w:sz w:val="22"/>
          <w:szCs w:val="22"/>
        </w:rPr>
        <w:t>：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课前学习要求：</w:t>
      </w:r>
      <w:r>
        <w:rPr>
          <w:b/>
          <w:kern w:val="0"/>
          <w:sz w:val="22"/>
          <w:szCs w:val="22"/>
        </w:rPr>
        <w:t xml:space="preserve"> 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作业：</w:t>
      </w:r>
    </w:p>
    <w:p w:rsidR="00AD620D" w:rsidRDefault="00AD620D">
      <w:pPr>
        <w:snapToGrid w:val="0"/>
        <w:spacing w:before="156" w:afterLines="50" w:after="156" w:line="360" w:lineRule="exact"/>
        <w:ind w:firstLineChars="200" w:firstLine="442"/>
        <w:rPr>
          <w:rFonts w:hint="eastAsia"/>
          <w:b/>
          <w:kern w:val="0"/>
          <w:sz w:val="22"/>
          <w:szCs w:val="22"/>
        </w:rPr>
      </w:pPr>
    </w:p>
    <w:p w:rsidR="00FF544C" w:rsidRDefault="00635D9A">
      <w:pPr>
        <w:numPr>
          <w:ilvl w:val="0"/>
          <w:numId w:val="2"/>
        </w:numPr>
        <w:spacing w:line="360" w:lineRule="exact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第三章：</w:t>
      </w:r>
      <w:r>
        <w:rPr>
          <w:rFonts w:hint="eastAsia"/>
          <w:b/>
          <w:kern w:val="0"/>
          <w:sz w:val="22"/>
          <w:szCs w:val="22"/>
        </w:rPr>
        <w:t xml:space="preserve">                     </w:t>
      </w:r>
      <w:r>
        <w:rPr>
          <w:rFonts w:hint="eastAsia"/>
          <w:b/>
          <w:kern w:val="0"/>
          <w:sz w:val="22"/>
          <w:szCs w:val="22"/>
        </w:rPr>
        <w:t xml:space="preserve">  ____</w:t>
      </w:r>
      <w:r>
        <w:rPr>
          <w:b/>
          <w:kern w:val="0"/>
          <w:sz w:val="22"/>
          <w:szCs w:val="22"/>
        </w:rPr>
        <w:t>学时（课堂讲授学时</w:t>
      </w:r>
      <w:r>
        <w:rPr>
          <w:b/>
          <w:kern w:val="0"/>
          <w:sz w:val="22"/>
          <w:szCs w:val="22"/>
        </w:rPr>
        <w:t>+</w:t>
      </w:r>
      <w:r>
        <w:rPr>
          <w:b/>
          <w:kern w:val="0"/>
          <w:sz w:val="22"/>
          <w:szCs w:val="22"/>
        </w:rPr>
        <w:t>课程实</w:t>
      </w:r>
      <w:r>
        <w:rPr>
          <w:rFonts w:hint="eastAsia"/>
          <w:b/>
          <w:kern w:val="0"/>
          <w:sz w:val="22"/>
          <w:szCs w:val="22"/>
        </w:rPr>
        <w:t>践</w:t>
      </w:r>
      <w:r>
        <w:rPr>
          <w:b/>
          <w:kern w:val="0"/>
          <w:sz w:val="22"/>
          <w:szCs w:val="22"/>
        </w:rPr>
        <w:t>学时）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主要内容：</w:t>
      </w:r>
      <w:r>
        <w:rPr>
          <w:b/>
          <w:kern w:val="0"/>
          <w:sz w:val="22"/>
          <w:szCs w:val="22"/>
        </w:rPr>
        <w:t xml:space="preserve"> 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重点、难点</w:t>
      </w:r>
      <w:r>
        <w:rPr>
          <w:rFonts w:hint="eastAsia"/>
          <w:b/>
          <w:kern w:val="0"/>
          <w:sz w:val="22"/>
          <w:szCs w:val="22"/>
        </w:rPr>
        <w:t>：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课前学习要求：</w:t>
      </w:r>
      <w:r>
        <w:rPr>
          <w:b/>
          <w:kern w:val="0"/>
          <w:sz w:val="22"/>
          <w:szCs w:val="22"/>
        </w:rPr>
        <w:t xml:space="preserve"> </w:t>
      </w:r>
    </w:p>
    <w:p w:rsidR="00FF544C" w:rsidRDefault="00635D9A">
      <w:pPr>
        <w:snapToGrid w:val="0"/>
        <w:spacing w:before="156" w:afterLines="50" w:after="156" w:line="360" w:lineRule="exact"/>
        <w:ind w:firstLineChars="200" w:firstLine="442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lastRenderedPageBreak/>
        <w:t>作业：</w:t>
      </w:r>
    </w:p>
    <w:p w:rsidR="00FF544C" w:rsidRDefault="00635D9A">
      <w:pPr>
        <w:spacing w:before="156" w:line="360" w:lineRule="exact"/>
        <w:ind w:firstLine="482"/>
        <w:rPr>
          <w:rFonts w:ascii="黑体" w:eastAsia="黑体" w:hAnsi="黑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……</w:t>
      </w:r>
      <w:proofErr w:type="gramStart"/>
      <w:r>
        <w:rPr>
          <w:rFonts w:hint="eastAsia"/>
          <w:b/>
          <w:sz w:val="22"/>
          <w:szCs w:val="22"/>
        </w:rPr>
        <w:t>……</w:t>
      </w:r>
      <w:proofErr w:type="gramEnd"/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考核方式（</w:t>
      </w:r>
      <w:proofErr w:type="gramStart"/>
      <w:r>
        <w:rPr>
          <w:rFonts w:ascii="黑体" w:eastAsia="黑体" w:hAnsi="黑体" w:hint="eastAsia"/>
          <w:b/>
          <w:sz w:val="24"/>
        </w:rPr>
        <w:t>含</w:t>
      </w:r>
      <w:r>
        <w:rPr>
          <w:rFonts w:ascii="黑体" w:eastAsia="黑体" w:hAnsi="黑体"/>
          <w:b/>
          <w:sz w:val="24"/>
        </w:rPr>
        <w:t>成绩</w:t>
      </w:r>
      <w:proofErr w:type="gramEnd"/>
      <w:r>
        <w:rPr>
          <w:rFonts w:ascii="黑体" w:eastAsia="黑体" w:hAnsi="黑体" w:hint="eastAsia"/>
          <w:b/>
          <w:sz w:val="24"/>
        </w:rPr>
        <w:t>来源</w:t>
      </w:r>
      <w:r>
        <w:rPr>
          <w:rFonts w:ascii="黑体" w:eastAsia="黑体" w:hAnsi="黑体"/>
          <w:b/>
          <w:sz w:val="24"/>
        </w:rPr>
        <w:t>及构成比例</w:t>
      </w:r>
      <w:r>
        <w:rPr>
          <w:rFonts w:ascii="黑体" w:eastAsia="黑体" w:hAnsi="黑体" w:hint="eastAsia"/>
          <w:b/>
          <w:sz w:val="24"/>
        </w:rPr>
        <w:t>等）</w:t>
      </w:r>
    </w:p>
    <w:p w:rsidR="00FF544C" w:rsidRDefault="00FF544C">
      <w:pPr>
        <w:spacing w:before="156" w:line="360" w:lineRule="auto"/>
        <w:ind w:firstLine="480"/>
        <w:rPr>
          <w:rFonts w:ascii="宋体" w:hAnsi="宋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课程教学资源（教材、经典学术名著、学术期刊等）</w:t>
      </w:r>
    </w:p>
    <w:p w:rsidR="00FF544C" w:rsidRDefault="00FF544C">
      <w:pPr>
        <w:spacing w:before="156" w:line="360" w:lineRule="auto"/>
        <w:ind w:firstLine="480"/>
        <w:rPr>
          <w:rFonts w:ascii="宋体" w:hAnsi="宋体"/>
          <w:b/>
          <w:sz w:val="24"/>
        </w:rPr>
      </w:pPr>
    </w:p>
    <w:p w:rsidR="00FF544C" w:rsidRDefault="00635D9A">
      <w:pPr>
        <w:numPr>
          <w:ilvl w:val="0"/>
          <w:numId w:val="1"/>
        </w:numPr>
        <w:spacing w:before="156"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必读文献</w:t>
      </w:r>
    </w:p>
    <w:p w:rsidR="00FF544C" w:rsidRDefault="00FF544C">
      <w:pPr>
        <w:ind w:firstLineChars="2300" w:firstLine="5542"/>
        <w:rPr>
          <w:b/>
          <w:sz w:val="24"/>
        </w:rPr>
      </w:pPr>
    </w:p>
    <w:p w:rsidR="00FF544C" w:rsidRDefault="00FF544C">
      <w:pPr>
        <w:spacing w:line="360" w:lineRule="auto"/>
        <w:ind w:firstLineChars="2300" w:firstLine="5542"/>
        <w:rPr>
          <w:b/>
          <w:sz w:val="24"/>
        </w:rPr>
      </w:pPr>
    </w:p>
    <w:p w:rsidR="00FF544C" w:rsidRDefault="00FF544C">
      <w:pPr>
        <w:spacing w:line="360" w:lineRule="auto"/>
        <w:ind w:firstLineChars="2300" w:firstLine="5542"/>
        <w:rPr>
          <w:b/>
          <w:sz w:val="24"/>
        </w:rPr>
      </w:pPr>
    </w:p>
    <w:p w:rsidR="00FF544C" w:rsidRDefault="00635D9A">
      <w:pPr>
        <w:spacing w:line="360" w:lineRule="auto"/>
        <w:ind w:firstLineChars="2300" w:firstLine="5542"/>
        <w:rPr>
          <w:b/>
          <w:sz w:val="24"/>
        </w:rPr>
      </w:pPr>
      <w:r>
        <w:rPr>
          <w:rFonts w:hint="eastAsia"/>
          <w:b/>
          <w:sz w:val="24"/>
        </w:rPr>
        <w:t>大纲撰写人：</w:t>
      </w:r>
    </w:p>
    <w:p w:rsidR="00AD620D" w:rsidRDefault="00635D9A">
      <w:pPr>
        <w:spacing w:line="360" w:lineRule="auto"/>
        <w:ind w:firstLineChars="2300" w:firstLine="5542"/>
        <w:rPr>
          <w:b/>
          <w:sz w:val="24"/>
        </w:rPr>
      </w:pPr>
      <w:r>
        <w:rPr>
          <w:rFonts w:hint="eastAsia"/>
          <w:b/>
          <w:sz w:val="24"/>
        </w:rPr>
        <w:t>撰写时间：</w:t>
      </w:r>
      <w:bookmarkStart w:id="0" w:name="_GoBack"/>
      <w:bookmarkEnd w:id="0"/>
    </w:p>
    <w:sectPr w:rsidR="00AD620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9A" w:rsidRDefault="00635D9A">
      <w:r>
        <w:separator/>
      </w:r>
    </w:p>
  </w:endnote>
  <w:endnote w:type="continuationSeparator" w:id="0">
    <w:p w:rsidR="00635D9A" w:rsidRDefault="0063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4C" w:rsidRDefault="00FF54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4C" w:rsidRDefault="00635D9A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29328467"/>
                          </w:sdtPr>
                          <w:sdtEndPr/>
                          <w:sdtContent>
                            <w:p w:rsidR="00FF544C" w:rsidRDefault="00635D9A">
                              <w:pPr>
                                <w:pStyle w:val="a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D620D" w:rsidRPr="00AD620D">
                                <w:rPr>
                                  <w:noProof/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F544C" w:rsidRDefault="00FF544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sdt>
                    <w:sdtPr>
                      <w:id w:val="-1529328467"/>
                    </w:sdtPr>
                    <w:sdtEndPr/>
                    <w:sdtContent>
                      <w:p w:rsidR="00FF544C" w:rsidRDefault="00635D9A">
                        <w:pPr>
                          <w:pStyle w:val="a3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D620D" w:rsidRPr="00AD620D">
                          <w:rPr>
                            <w:noProof/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F544C" w:rsidRDefault="00FF544C"/>
                </w:txbxContent>
              </v:textbox>
              <w10:wrap anchorx="margin"/>
            </v:shape>
          </w:pict>
        </mc:Fallback>
      </mc:AlternateContent>
    </w:r>
  </w:p>
  <w:p w:rsidR="00FF544C" w:rsidRDefault="00FF544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4C" w:rsidRDefault="00FF54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9A" w:rsidRDefault="00635D9A">
      <w:r>
        <w:separator/>
      </w:r>
    </w:p>
  </w:footnote>
  <w:footnote w:type="continuationSeparator" w:id="0">
    <w:p w:rsidR="00635D9A" w:rsidRDefault="0063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4C" w:rsidRDefault="00FF54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4C" w:rsidRDefault="00FF54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FCECDE"/>
    <w:multiLevelType w:val="singleLevel"/>
    <w:tmpl w:val="C9FCECD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42FCDBAA"/>
    <w:multiLevelType w:val="singleLevel"/>
    <w:tmpl w:val="42FCDBA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YWVlOWE2ODhjYzk1ZGJjZDg0MGYzZThhODRkNDcifQ=="/>
  </w:docVars>
  <w:rsids>
    <w:rsidRoot w:val="00723A5E"/>
    <w:rsid w:val="001505F6"/>
    <w:rsid w:val="00635D9A"/>
    <w:rsid w:val="00723A5E"/>
    <w:rsid w:val="00AA1B60"/>
    <w:rsid w:val="00AD620D"/>
    <w:rsid w:val="00FE2E62"/>
    <w:rsid w:val="00FF544C"/>
    <w:rsid w:val="313C3C3D"/>
    <w:rsid w:val="3872122D"/>
    <w:rsid w:val="6A1867A1"/>
    <w:rsid w:val="7E4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6B2C"/>
  <w15:docId w15:val="{10AEA62F-1F1D-48F0-8E5F-668A4957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2023-12-11T08:32:00Z</dcterms:created>
  <dcterms:modified xsi:type="dcterms:W3CDTF">2023-12-12T08:35:00Z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1C91037D07FE4EBAB2E1931C8166820D_13</vt:lpwstr>
  </property>
</Properties>
</file>