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8F7" w:rsidRDefault="00FA3B8A">
      <w:pPr>
        <w:spacing w:line="560" w:lineRule="exact"/>
        <w:jc w:val="left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4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 xml:space="preserve"> </w:t>
      </w:r>
    </w:p>
    <w:p w:rsidR="006318F7" w:rsidRDefault="00FA3B8A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134625277"/>
      <w:r>
        <w:rPr>
          <w:rFonts w:ascii="方正小标宋简体" w:eastAsia="方正小标宋简体" w:hAnsi="华文中宋" w:hint="eastAsia"/>
          <w:sz w:val="36"/>
          <w:szCs w:val="36"/>
        </w:rPr>
        <w:t>2</w:t>
      </w:r>
      <w:r>
        <w:rPr>
          <w:rFonts w:ascii="方正小标宋简体" w:eastAsia="方正小标宋简体" w:hAnsi="华文中宋"/>
          <w:sz w:val="36"/>
          <w:szCs w:val="36"/>
        </w:rPr>
        <w:t>02</w:t>
      </w:r>
      <w:r>
        <w:rPr>
          <w:rFonts w:ascii="方正小标宋简体" w:eastAsia="方正小标宋简体" w:hAnsi="华文中宋" w:hint="eastAsia"/>
          <w:sz w:val="36"/>
          <w:szCs w:val="36"/>
        </w:rPr>
        <w:t>4</w:t>
      </w:r>
      <w:r>
        <w:rPr>
          <w:rFonts w:ascii="方正小标宋简体" w:eastAsia="方正小标宋简体" w:hAnsi="华文中宋" w:hint="eastAsia"/>
          <w:sz w:val="36"/>
          <w:szCs w:val="36"/>
        </w:rPr>
        <w:t>年北京师范大学中华经典诵读工程系列活动</w:t>
      </w:r>
    </w:p>
    <w:p w:rsidR="006318F7" w:rsidRDefault="00FA3B8A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“印记中国”师生篆刻大赛方案</w:t>
      </w:r>
    </w:p>
    <w:p w:rsidR="006318F7" w:rsidRDefault="006318F7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bookmarkEnd w:id="0"/>
    <w:p w:rsidR="006318F7" w:rsidRDefault="00FA3B8A" w:rsidP="00FA3B8A">
      <w:pPr>
        <w:spacing w:line="560" w:lineRule="exact"/>
        <w:ind w:firstLineChars="200" w:firstLine="64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为促进中华优秀传统文化创造性转化、创新性发展，推广“大众篆刻、绿色篆刻、创意篆刻”的理念，通过传播篆刻文化与汉字历史文化知识，在师生中普及篆刻技能，学校决定委托艺术与传媒学院举办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年北京师范大学“印记中国”师生篆刻大赛，并推荐优秀作品入围</w:t>
      </w:r>
      <w:r>
        <w:rPr>
          <w:rFonts w:ascii="仿宋_GB2312" w:eastAsia="仿宋_GB2312" w:hAnsi="宋体" w:hint="eastAsia"/>
          <w:sz w:val="32"/>
          <w:szCs w:val="32"/>
        </w:rPr>
        <w:t>教育部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国家语委</w:t>
      </w:r>
      <w:r>
        <w:rPr>
          <w:rFonts w:ascii="仿宋_GB2312" w:eastAsia="仿宋_GB2312" w:hAnsi="宋体" w:hint="eastAsia"/>
          <w:sz w:val="32"/>
          <w:szCs w:val="32"/>
        </w:rPr>
        <w:t>第</w:t>
      </w:r>
      <w:r>
        <w:rPr>
          <w:rFonts w:ascii="仿宋_GB2312" w:eastAsia="仿宋_GB2312" w:hAnsi="宋体" w:hint="eastAsia"/>
          <w:sz w:val="32"/>
          <w:szCs w:val="32"/>
        </w:rPr>
        <w:t>六</w:t>
      </w:r>
      <w:r>
        <w:rPr>
          <w:rFonts w:ascii="仿宋_GB2312" w:eastAsia="仿宋_GB2312" w:hAnsi="宋体" w:hint="eastAsia"/>
          <w:sz w:val="32"/>
          <w:szCs w:val="32"/>
        </w:rPr>
        <w:t>届中华经典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北京市初赛。具体方案如下：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一、参赛对象与组别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参赛对象为我校在校学生（含研究生、留学生）和在职教师（持有教师资格证的在职教师）。设手工篆刻、机器篆刻两个类别，每类分为大学生组和教师组，共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个组别。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二、参赛要求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内容要求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反映中华优秀文化、爱国情怀以及积极向上时代精神的词语、警句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中华古今名人名言。内容应完整、准确。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形式要求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参赛作品内容使用汉字，字体不限。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参赛作品材质提倡使用除传统石材以外的各种新型材料，机器篆刻鼓励使用木头、陶瓷、金属等材料。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手工篆刻类：每人限报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件印屏（粘贴印蜕</w:t>
      </w:r>
      <w:r>
        <w:rPr>
          <w:rFonts w:ascii="仿宋_GB2312" w:eastAsia="仿宋_GB2312" w:hAnsi="宋体" w:hint="eastAsia"/>
          <w:sz w:val="32"/>
          <w:szCs w:val="32"/>
        </w:rPr>
        <w:t>6-8</w:t>
      </w:r>
      <w:r>
        <w:rPr>
          <w:rFonts w:ascii="仿宋_GB2312" w:eastAsia="仿宋_GB2312" w:hAnsi="宋体" w:hint="eastAsia"/>
          <w:sz w:val="32"/>
          <w:szCs w:val="32"/>
        </w:rPr>
        <w:t>方，需两个以上边款，作者自行粘贴、题签）。印屏尺寸</w:t>
      </w:r>
      <w:r>
        <w:rPr>
          <w:rFonts w:ascii="仿宋_GB2312" w:eastAsia="仿宋_GB2312" w:hAnsi="宋体" w:hint="eastAsia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138cm</w:t>
      </w:r>
      <w:r>
        <w:rPr>
          <w:rFonts w:ascii="仿宋_GB2312" w:eastAsia="仿宋_GB2312" w:hAnsi="宋体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34cm</w:t>
      </w:r>
      <w:r>
        <w:rPr>
          <w:rFonts w:ascii="仿宋_GB2312" w:eastAsia="仿宋_GB2312" w:hAnsi="宋体" w:hint="eastAsia"/>
          <w:sz w:val="32"/>
          <w:szCs w:val="32"/>
        </w:rPr>
        <w:t>，竖式。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机器篆刻类：作者根据设计稿以机器的方式制作篆刻作品的成品，并将钤印出的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印蜕以印屏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的形式呈现（粘贴印蜕</w:t>
      </w:r>
      <w:r>
        <w:rPr>
          <w:rFonts w:ascii="仿宋_GB2312" w:eastAsia="仿宋_GB2312" w:hAnsi="宋体" w:hint="eastAsia"/>
          <w:sz w:val="32"/>
          <w:szCs w:val="32"/>
        </w:rPr>
        <w:t>6-8</w:t>
      </w:r>
      <w:r>
        <w:rPr>
          <w:rFonts w:ascii="仿宋_GB2312" w:eastAsia="仿宋_GB2312" w:hAnsi="宋体" w:hint="eastAsia"/>
          <w:sz w:val="32"/>
          <w:szCs w:val="32"/>
        </w:rPr>
        <w:t>方，需两个以上边款，作者自行粘贴、题签）。印屏尺寸为</w:t>
      </w:r>
      <w:r>
        <w:rPr>
          <w:rFonts w:ascii="仿宋_GB2312" w:eastAsia="仿宋_GB2312" w:hAnsi="宋体" w:hint="eastAsia"/>
          <w:sz w:val="32"/>
          <w:szCs w:val="32"/>
        </w:rPr>
        <w:t>138cm</w:t>
      </w:r>
      <w:r>
        <w:rPr>
          <w:rFonts w:ascii="仿宋_GB2312" w:eastAsia="仿宋_GB2312" w:hAnsi="宋体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34cm</w:t>
      </w:r>
      <w:r>
        <w:rPr>
          <w:rFonts w:ascii="仿宋_GB2312" w:eastAsia="仿宋_GB2312" w:hAnsi="宋体" w:hint="eastAsia"/>
          <w:sz w:val="32"/>
          <w:szCs w:val="32"/>
        </w:rPr>
        <w:t>，竖式。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提交要求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手工篆刻类作品要求上传印屏照片，另附作品释文。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机器篆刻类作品要求上传印屏照片、已完成印章实物照片，另附作品释文。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照片格式为</w:t>
      </w:r>
      <w:r>
        <w:rPr>
          <w:rFonts w:ascii="仿宋_GB2312" w:eastAsia="仿宋_GB2312" w:hAnsi="宋体" w:hint="eastAsia"/>
          <w:sz w:val="32"/>
          <w:szCs w:val="32"/>
        </w:rPr>
        <w:t>JPG</w:t>
      </w:r>
      <w:r>
        <w:rPr>
          <w:rFonts w:ascii="仿宋_GB2312" w:eastAsia="仿宋_GB2312" w:hAnsi="宋体" w:hint="eastAsia"/>
          <w:sz w:val="32"/>
          <w:szCs w:val="32"/>
        </w:rPr>
        <w:t>或</w:t>
      </w:r>
      <w:r>
        <w:rPr>
          <w:rFonts w:ascii="仿宋_GB2312" w:eastAsia="仿宋_GB2312" w:hAnsi="宋体" w:hint="eastAsia"/>
          <w:sz w:val="32"/>
          <w:szCs w:val="32"/>
        </w:rPr>
        <w:t>JPEG</w:t>
      </w:r>
      <w:r>
        <w:rPr>
          <w:rFonts w:ascii="仿宋_GB2312" w:eastAsia="仿宋_GB2312" w:hAnsi="宋体" w:hint="eastAsia"/>
          <w:sz w:val="32"/>
          <w:szCs w:val="32"/>
        </w:rPr>
        <w:t>，大小为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—</w:t>
      </w:r>
      <w:r>
        <w:rPr>
          <w:rFonts w:ascii="仿宋_GB2312" w:eastAsia="仿宋_GB2312" w:hAnsi="宋体" w:hint="eastAsia"/>
          <w:sz w:val="32"/>
          <w:szCs w:val="32"/>
        </w:rPr>
        <w:t>5M</w:t>
      </w:r>
      <w:r>
        <w:rPr>
          <w:rFonts w:ascii="仿宋_GB2312" w:eastAsia="仿宋_GB2312" w:hAnsi="宋体" w:hint="eastAsia"/>
          <w:sz w:val="32"/>
          <w:szCs w:val="32"/>
        </w:rPr>
        <w:t>，不超过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张，白色背景、无杂物，须有印面，要求能体现作品整体、局部等效果。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参赛者需提交印屏实物（评审后退还），寄送地址</w:t>
      </w:r>
      <w:r>
        <w:rPr>
          <w:rFonts w:ascii="仿宋_GB2312" w:eastAsia="仿宋_GB2312" w:hAnsi="宋体" w:hint="eastAsia"/>
          <w:sz w:val="32"/>
          <w:szCs w:val="32"/>
        </w:rPr>
        <w:t>见后。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其他要求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参赛作品</w:t>
      </w:r>
      <w:r>
        <w:rPr>
          <w:rFonts w:ascii="仿宋_GB2312" w:eastAsia="仿宋_GB2312" w:hAnsi="宋体" w:hint="eastAsia"/>
          <w:sz w:val="32"/>
          <w:szCs w:val="32"/>
        </w:rPr>
        <w:t>应</w:t>
      </w:r>
      <w:r>
        <w:rPr>
          <w:rFonts w:ascii="仿宋_GB2312" w:eastAsia="仿宋_GB2312" w:hAnsi="宋体" w:hint="eastAsia"/>
          <w:sz w:val="32"/>
          <w:szCs w:val="32"/>
        </w:rPr>
        <w:t>为参赛者独立创作。每人限报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名指导教师，教师组参赛者不填写指导教师。</w:t>
      </w:r>
      <w:r>
        <w:rPr>
          <w:rFonts w:ascii="仿宋_GB2312" w:eastAsia="仿宋_GB2312" w:hint="eastAsia"/>
          <w:sz w:val="32"/>
          <w:szCs w:val="32"/>
        </w:rPr>
        <w:t>作品上</w:t>
      </w:r>
      <w:proofErr w:type="gramStart"/>
      <w:r>
        <w:rPr>
          <w:rFonts w:ascii="仿宋_GB2312" w:eastAsia="仿宋_GB2312" w:hint="eastAsia"/>
          <w:sz w:val="32"/>
          <w:szCs w:val="32"/>
        </w:rPr>
        <w:t>传时间</w:t>
      </w:r>
      <w:proofErr w:type="gramEnd"/>
      <w:r>
        <w:rPr>
          <w:rFonts w:ascii="仿宋_GB2312" w:eastAsia="仿宋_GB2312" w:hint="eastAsia"/>
          <w:sz w:val="32"/>
          <w:szCs w:val="32"/>
        </w:rPr>
        <w:t>截止后，</w:t>
      </w:r>
      <w:r>
        <w:rPr>
          <w:rFonts w:ascii="仿宋_GB2312" w:eastAsia="仿宋_GB2312" w:hAnsi="宋体" w:hint="eastAsia"/>
          <w:sz w:val="32"/>
          <w:szCs w:val="32"/>
        </w:rPr>
        <w:t>相关信息不予更改。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参赛者需保存印蜕、印屏及实物作品，若后期进入北京市优秀作品候选名单或被推荐至全国赛事，需按要求寄送印蜕及印屏实物作品，参赛印屏不予退还。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三、参赛须知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“印记中国”师生篆刻大赛竞赛每人限报单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竞赛、单一组别，限提交一件作品，多报无效。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截止时间：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日前。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请选择填写“附件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：‘印记中国’师生篆刻大赛参赛信息登记表”。参赛作品图片命名“组别</w:t>
      </w:r>
      <w:r>
        <w:rPr>
          <w:rFonts w:ascii="仿宋_GB2312" w:eastAsia="仿宋_GB2312" w:hAnsi="宋体" w:hint="eastAsia"/>
          <w:sz w:val="32"/>
          <w:szCs w:val="32"/>
        </w:rPr>
        <w:t>+</w:t>
      </w:r>
      <w:r>
        <w:rPr>
          <w:rFonts w:ascii="仿宋_GB2312" w:eastAsia="仿宋_GB2312" w:hAnsi="宋体" w:hint="eastAsia"/>
          <w:sz w:val="32"/>
          <w:szCs w:val="32"/>
        </w:rPr>
        <w:t>作者姓名”，一并发送至指定电子信箱“</w:t>
      </w:r>
      <w:r>
        <w:rPr>
          <w:rFonts w:ascii="仿宋_GB2312" w:eastAsia="仿宋_GB2312" w:hAnsi="宋体" w:hint="eastAsia"/>
          <w:sz w:val="32"/>
          <w:szCs w:val="32"/>
        </w:rPr>
        <w:t>bjsfdxsfx@126.com</w:t>
      </w:r>
      <w:r>
        <w:rPr>
          <w:rFonts w:ascii="仿宋_GB2312" w:eastAsia="仿宋_GB2312" w:hAnsi="宋体" w:hint="eastAsia"/>
          <w:sz w:val="32"/>
          <w:szCs w:val="32"/>
        </w:rPr>
        <w:t>”。在主题栏标明“‘印记中国’师生篆刻大赛”。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印屏实物于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日、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日工作时间，送至：北京师范大学（校本部）艺术楼六层</w:t>
      </w:r>
      <w:r>
        <w:rPr>
          <w:rFonts w:ascii="仿宋_GB2312" w:eastAsia="仿宋_GB2312" w:hAnsi="宋体" w:hint="eastAsia"/>
          <w:sz w:val="32"/>
          <w:szCs w:val="32"/>
        </w:rPr>
        <w:t>605B</w:t>
      </w:r>
      <w:r>
        <w:rPr>
          <w:rFonts w:ascii="仿宋_GB2312" w:eastAsia="仿宋_GB2312" w:hAnsi="宋体" w:hint="eastAsia"/>
          <w:sz w:val="32"/>
          <w:szCs w:val="32"/>
        </w:rPr>
        <w:t>书法系办公室。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参赛信息须准确、规范填写。作品标题、所在</w:t>
      </w:r>
      <w:r>
        <w:rPr>
          <w:rFonts w:ascii="仿宋_GB2312" w:eastAsia="仿宋_GB2312" w:hAnsi="宋体" w:hint="eastAsia"/>
          <w:sz w:val="32"/>
          <w:szCs w:val="32"/>
        </w:rPr>
        <w:t>学校</w:t>
      </w:r>
      <w:r>
        <w:rPr>
          <w:rFonts w:ascii="仿宋_GB2312" w:eastAsia="仿宋_GB2312" w:hAnsi="宋体" w:hint="eastAsia"/>
          <w:sz w:val="32"/>
          <w:szCs w:val="32"/>
        </w:rPr>
        <w:t>/</w:t>
      </w:r>
      <w:r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 w:hint="eastAsia"/>
          <w:sz w:val="32"/>
          <w:szCs w:val="32"/>
        </w:rPr>
        <w:t>等信息须用全称。作品及作品信息不得使用繁体字、异体字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不得出现错别字、错误名称、不规范表述等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注册报名手机号为参赛者的唯一身份识别编码，用于报名、上传作品、赛事联系和证书查询，</w:t>
      </w:r>
      <w:r>
        <w:rPr>
          <w:rFonts w:ascii="仿宋_GB2312" w:eastAsia="仿宋_GB2312" w:hAnsi="宋体" w:hint="eastAsia"/>
          <w:sz w:val="32"/>
          <w:szCs w:val="32"/>
        </w:rPr>
        <w:t>必须与填报信息里的参赛者手机号一致，且一个作品对应一个手机号，</w:t>
      </w:r>
      <w:r>
        <w:rPr>
          <w:rFonts w:ascii="仿宋_GB2312" w:eastAsia="仿宋_GB2312" w:hint="eastAsia"/>
          <w:sz w:val="32"/>
          <w:szCs w:val="32"/>
        </w:rPr>
        <w:t>作品上</w:t>
      </w:r>
      <w:proofErr w:type="gramStart"/>
      <w:r>
        <w:rPr>
          <w:rFonts w:ascii="仿宋_GB2312" w:eastAsia="仿宋_GB2312" w:hint="eastAsia"/>
          <w:sz w:val="32"/>
          <w:szCs w:val="32"/>
        </w:rPr>
        <w:t>传时间</w:t>
      </w:r>
      <w:proofErr w:type="gramEnd"/>
      <w:r>
        <w:rPr>
          <w:rFonts w:ascii="仿宋_GB2312" w:eastAsia="仿宋_GB2312" w:hint="eastAsia"/>
          <w:sz w:val="32"/>
          <w:szCs w:val="32"/>
        </w:rPr>
        <w:t>截止后，</w:t>
      </w:r>
      <w:r>
        <w:rPr>
          <w:rFonts w:ascii="仿宋_GB2312" w:eastAsia="仿宋_GB2312" w:hAnsi="宋体" w:hint="eastAsia"/>
          <w:sz w:val="32"/>
          <w:szCs w:val="32"/>
        </w:rPr>
        <w:t>相关信息不得更改。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由艺术与传媒学院组织专家进行评审，“印记中国”师生篆刻大赛入选名额不限。评审结果将在相关媒体平台发布。入选作品将统一报送、推荐参加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年北京市中华经典诵读工程系列活动暨教育部、国家语委第</w:t>
      </w:r>
      <w:r>
        <w:rPr>
          <w:rFonts w:ascii="仿宋_GB2312" w:eastAsia="仿宋_GB2312" w:hAnsi="宋体" w:hint="eastAsia"/>
          <w:sz w:val="32"/>
          <w:szCs w:val="32"/>
        </w:rPr>
        <w:t>六</w:t>
      </w:r>
      <w:r>
        <w:rPr>
          <w:rFonts w:ascii="仿宋_GB2312" w:eastAsia="仿宋_GB2312" w:hAnsi="宋体" w:hint="eastAsia"/>
          <w:sz w:val="32"/>
          <w:szCs w:val="32"/>
        </w:rPr>
        <w:t>届中华经典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北京市初赛，并颁发校级优秀荣誉证书，在校内相关平台推送宣传。</w:t>
      </w: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经评审入选后将统一组织参赛者登录中华经典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诵写讲大赛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网站（</w:t>
      </w:r>
      <w:r>
        <w:rPr>
          <w:rFonts w:ascii="仿宋_GB2312" w:eastAsia="仿宋_GB2312" w:hAnsi="宋体" w:hint="eastAsia"/>
          <w:sz w:val="32"/>
          <w:szCs w:val="32"/>
        </w:rPr>
        <w:t>www.jingdiansxj.cn</w:t>
      </w:r>
      <w:r>
        <w:rPr>
          <w:rFonts w:ascii="仿宋_GB2312" w:eastAsia="仿宋_GB2312" w:hAnsi="宋体" w:hint="eastAsia"/>
          <w:sz w:val="32"/>
          <w:szCs w:val="32"/>
        </w:rPr>
        <w:t>）按照参赛指引自主完成报名，参加语言</w:t>
      </w:r>
      <w:r>
        <w:rPr>
          <w:rFonts w:ascii="仿宋_GB2312" w:eastAsia="仿宋_GB2312" w:hAnsi="宋体" w:hint="eastAsia"/>
          <w:sz w:val="32"/>
          <w:szCs w:val="32"/>
        </w:rPr>
        <w:t>文字知识及书法（或篆刻）常识在线测试。每人可多次测评，系统确定最高分为最终成绩（测评成绩不计入复赛），</w:t>
      </w:r>
      <w:r>
        <w:rPr>
          <w:rFonts w:ascii="仿宋_GB2312" w:eastAsia="仿宋_GB2312" w:hAnsi="宋体" w:hint="eastAsia"/>
          <w:sz w:val="32"/>
          <w:szCs w:val="32"/>
        </w:rPr>
        <w:t>60</w:t>
      </w:r>
      <w:r>
        <w:rPr>
          <w:rFonts w:ascii="仿宋_GB2312" w:eastAsia="仿宋_GB2312" w:hAnsi="宋体" w:hint="eastAsia"/>
          <w:sz w:val="32"/>
          <w:szCs w:val="32"/>
        </w:rPr>
        <w:t>分以上为测评合格，合格者可提交参赛作品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参加北京市初赛。</w:t>
      </w:r>
    </w:p>
    <w:p w:rsidR="006318F7" w:rsidRDefault="006318F7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6318F7" w:rsidRDefault="00FA3B8A" w:rsidP="00FA3B8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联系人、赛事咨询：</w:t>
      </w:r>
      <w:bookmarkStart w:id="1" w:name="_Hlk134625358"/>
      <w:r>
        <w:rPr>
          <w:rFonts w:ascii="仿宋_GB2312" w:eastAsia="仿宋_GB2312" w:hAnsi="宋体" w:hint="eastAsia"/>
          <w:sz w:val="32"/>
          <w:szCs w:val="32"/>
        </w:rPr>
        <w:t>屈老师</w:t>
      </w:r>
      <w:bookmarkEnd w:id="1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bookmarkStart w:id="2" w:name="_Hlk134625366"/>
      <w:r>
        <w:rPr>
          <w:rFonts w:ascii="仿宋_GB2312" w:eastAsia="仿宋_GB2312" w:hAnsi="宋体" w:hint="eastAsia"/>
          <w:sz w:val="32"/>
          <w:szCs w:val="32"/>
        </w:rPr>
        <w:t>010-58805557</w:t>
      </w:r>
      <w:bookmarkEnd w:id="2"/>
    </w:p>
    <w:p w:rsidR="006318F7" w:rsidRDefault="00FA3B8A" w:rsidP="00FA3B8A">
      <w:pPr>
        <w:spacing w:line="560" w:lineRule="exact"/>
        <w:ind w:firstLineChars="200" w:firstLine="640"/>
        <w:jc w:val="left"/>
      </w:pPr>
      <w:r>
        <w:rPr>
          <w:rFonts w:ascii="仿宋_GB2312" w:eastAsia="仿宋_GB2312" w:hAnsi="宋体" w:hint="eastAsia"/>
          <w:sz w:val="32"/>
          <w:szCs w:val="32"/>
        </w:rPr>
        <w:t>邮箱：</w:t>
      </w:r>
      <w:bookmarkStart w:id="3" w:name="_Hlk134625376"/>
      <w:r>
        <w:rPr>
          <w:rFonts w:ascii="仿宋_GB2312" w:eastAsia="仿宋_GB2312" w:hAnsi="宋体" w:hint="eastAsia"/>
          <w:sz w:val="32"/>
          <w:szCs w:val="32"/>
        </w:rPr>
        <w:t>quchenxi186@163.com</w:t>
      </w:r>
      <w:bookmarkStart w:id="4" w:name="_GoBack"/>
      <w:bookmarkEnd w:id="3"/>
      <w:bookmarkEnd w:id="4"/>
    </w:p>
    <w:sectPr w:rsidR="0063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2Njk1Njk4YjczOWU4MWRlZTM3MmQyZWMxYmYxYmUifQ=="/>
  </w:docVars>
  <w:rsids>
    <w:rsidRoot w:val="006318F7"/>
    <w:rsid w:val="006318F7"/>
    <w:rsid w:val="00FA3B8A"/>
    <w:rsid w:val="0AEA2C33"/>
    <w:rsid w:val="41382B0D"/>
    <w:rsid w:val="6A2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A0525"/>
  <w15:docId w15:val="{AC91C8E0-AC44-4FEF-BDC1-F5CAEC7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2024-05-09T06:04:00Z</dcterms:created>
  <dcterms:modified xsi:type="dcterms:W3CDTF">2024-05-13T06:55:00Z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E0BCD1B573D540C0B092CF2E90A2B731_12</vt:lpwstr>
  </property>
</Properties>
</file>