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DBAF">
      <w:pPr>
        <w:spacing w:after="312" w:afterLines="100" w:line="380" w:lineRule="exact"/>
        <w:rPr>
          <w:rFonts w:hint="default" w:ascii="Calibri" w:hAnsi="Calibri" w:eastAsia="宋体"/>
          <w:bCs/>
          <w:szCs w:val="21"/>
          <w:lang w:val="en-US" w:eastAsia="zh-CN"/>
        </w:rPr>
      </w:pPr>
      <w:r>
        <w:rPr>
          <w:rFonts w:hint="eastAsia" w:ascii="Calibri" w:hAnsi="Calibri"/>
          <w:bCs/>
          <w:szCs w:val="21"/>
        </w:rPr>
        <w:t>附件</w:t>
      </w:r>
      <w:r>
        <w:rPr>
          <w:bCs/>
          <w:szCs w:val="21"/>
        </w:rPr>
        <w:t>2</w:t>
      </w:r>
      <w:r>
        <w:rPr>
          <w:rFonts w:hint="eastAsia"/>
          <w:bCs/>
          <w:szCs w:val="21"/>
          <w:lang w:val="en-US" w:eastAsia="zh-CN"/>
        </w:rPr>
        <w:t>-1</w:t>
      </w:r>
    </w:p>
    <w:p w14:paraId="164909CD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 w:ascii="Calibri" w:hAnsi="Calibri"/>
          <w:b/>
          <w:sz w:val="30"/>
          <w:szCs w:val="30"/>
        </w:rPr>
        <w:t>年公费师范生优秀教育实习工作者推荐表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14:paraId="50AD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340B6B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14:paraId="554B830D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14:paraId="63D37EE0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14:paraId="696243C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14:paraId="515664D1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14:paraId="72D692F9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工作角色（指导教师/组织管理教师）</w:t>
            </w:r>
          </w:p>
        </w:tc>
        <w:tc>
          <w:tcPr>
            <w:tcW w:w="6379" w:type="dxa"/>
          </w:tcPr>
          <w:p w14:paraId="3615811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推荐意见（不低于150字）</w:t>
            </w:r>
          </w:p>
        </w:tc>
      </w:tr>
      <w:tr w14:paraId="7C16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</w:tcPr>
          <w:p w14:paraId="3BCF7430">
            <w:pPr>
              <w:spacing w:line="380" w:lineRule="exact"/>
            </w:pPr>
          </w:p>
        </w:tc>
        <w:tc>
          <w:tcPr>
            <w:tcW w:w="1417" w:type="dxa"/>
          </w:tcPr>
          <w:p w14:paraId="43C9B75D">
            <w:pPr>
              <w:spacing w:line="380" w:lineRule="exact"/>
            </w:pPr>
          </w:p>
        </w:tc>
        <w:tc>
          <w:tcPr>
            <w:tcW w:w="1135" w:type="dxa"/>
          </w:tcPr>
          <w:p w14:paraId="3716E3DE">
            <w:pPr>
              <w:spacing w:line="380" w:lineRule="exact"/>
            </w:pPr>
          </w:p>
        </w:tc>
        <w:tc>
          <w:tcPr>
            <w:tcW w:w="1126" w:type="dxa"/>
          </w:tcPr>
          <w:p w14:paraId="7B047BA5">
            <w:pPr>
              <w:spacing w:line="380" w:lineRule="exact"/>
            </w:pPr>
          </w:p>
        </w:tc>
        <w:tc>
          <w:tcPr>
            <w:tcW w:w="858" w:type="dxa"/>
          </w:tcPr>
          <w:p w14:paraId="05F9D3B3">
            <w:pPr>
              <w:spacing w:line="380" w:lineRule="exact"/>
            </w:pPr>
          </w:p>
        </w:tc>
        <w:tc>
          <w:tcPr>
            <w:tcW w:w="2268" w:type="dxa"/>
          </w:tcPr>
          <w:p w14:paraId="0F478894">
            <w:pPr>
              <w:spacing w:line="380" w:lineRule="exact"/>
            </w:pPr>
          </w:p>
        </w:tc>
        <w:tc>
          <w:tcPr>
            <w:tcW w:w="6379" w:type="dxa"/>
          </w:tcPr>
          <w:p w14:paraId="49EF2B52">
            <w:pPr>
              <w:spacing w:line="380" w:lineRule="exact"/>
            </w:pPr>
          </w:p>
        </w:tc>
      </w:tr>
      <w:tr w14:paraId="07A2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</w:tcPr>
          <w:p w14:paraId="1FFBF71B">
            <w:pPr>
              <w:spacing w:line="380" w:lineRule="exact"/>
            </w:pPr>
          </w:p>
        </w:tc>
        <w:tc>
          <w:tcPr>
            <w:tcW w:w="1417" w:type="dxa"/>
          </w:tcPr>
          <w:p w14:paraId="6F9ED158">
            <w:pPr>
              <w:spacing w:line="380" w:lineRule="exact"/>
            </w:pPr>
          </w:p>
        </w:tc>
        <w:tc>
          <w:tcPr>
            <w:tcW w:w="1135" w:type="dxa"/>
          </w:tcPr>
          <w:p w14:paraId="56FA703C">
            <w:pPr>
              <w:spacing w:line="380" w:lineRule="exact"/>
            </w:pPr>
          </w:p>
        </w:tc>
        <w:tc>
          <w:tcPr>
            <w:tcW w:w="1126" w:type="dxa"/>
          </w:tcPr>
          <w:p w14:paraId="69579825">
            <w:pPr>
              <w:spacing w:line="380" w:lineRule="exact"/>
            </w:pPr>
          </w:p>
        </w:tc>
        <w:tc>
          <w:tcPr>
            <w:tcW w:w="858" w:type="dxa"/>
          </w:tcPr>
          <w:p w14:paraId="2F67D519">
            <w:pPr>
              <w:spacing w:line="380" w:lineRule="exact"/>
            </w:pPr>
          </w:p>
        </w:tc>
        <w:tc>
          <w:tcPr>
            <w:tcW w:w="2268" w:type="dxa"/>
          </w:tcPr>
          <w:p w14:paraId="2AF23FF3">
            <w:pPr>
              <w:spacing w:line="380" w:lineRule="exact"/>
            </w:pPr>
          </w:p>
        </w:tc>
        <w:tc>
          <w:tcPr>
            <w:tcW w:w="6379" w:type="dxa"/>
          </w:tcPr>
          <w:p w14:paraId="3F0C9531">
            <w:pPr>
              <w:spacing w:line="380" w:lineRule="exact"/>
            </w:pPr>
          </w:p>
        </w:tc>
      </w:tr>
      <w:tr w14:paraId="72D8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</w:tcPr>
          <w:p w14:paraId="7FFA055F">
            <w:pPr>
              <w:spacing w:line="380" w:lineRule="exact"/>
            </w:pPr>
          </w:p>
        </w:tc>
        <w:tc>
          <w:tcPr>
            <w:tcW w:w="1417" w:type="dxa"/>
          </w:tcPr>
          <w:p w14:paraId="4ECB01FB">
            <w:pPr>
              <w:spacing w:line="380" w:lineRule="exact"/>
            </w:pPr>
          </w:p>
        </w:tc>
        <w:tc>
          <w:tcPr>
            <w:tcW w:w="1135" w:type="dxa"/>
          </w:tcPr>
          <w:p w14:paraId="43E0AD29">
            <w:pPr>
              <w:spacing w:line="380" w:lineRule="exact"/>
            </w:pPr>
          </w:p>
        </w:tc>
        <w:tc>
          <w:tcPr>
            <w:tcW w:w="1126" w:type="dxa"/>
          </w:tcPr>
          <w:p w14:paraId="0296BB33">
            <w:pPr>
              <w:spacing w:line="380" w:lineRule="exact"/>
            </w:pPr>
          </w:p>
        </w:tc>
        <w:tc>
          <w:tcPr>
            <w:tcW w:w="858" w:type="dxa"/>
          </w:tcPr>
          <w:p w14:paraId="315FC196">
            <w:pPr>
              <w:spacing w:line="380" w:lineRule="exact"/>
            </w:pPr>
          </w:p>
        </w:tc>
        <w:tc>
          <w:tcPr>
            <w:tcW w:w="2268" w:type="dxa"/>
          </w:tcPr>
          <w:p w14:paraId="3B012F6C">
            <w:pPr>
              <w:spacing w:line="380" w:lineRule="exact"/>
            </w:pPr>
          </w:p>
        </w:tc>
        <w:tc>
          <w:tcPr>
            <w:tcW w:w="6379" w:type="dxa"/>
          </w:tcPr>
          <w:p w14:paraId="29048CFD">
            <w:pPr>
              <w:spacing w:line="380" w:lineRule="exact"/>
            </w:pPr>
          </w:p>
        </w:tc>
      </w:tr>
    </w:tbl>
    <w:p w14:paraId="1F83DDDA">
      <w:pPr>
        <w:spacing w:after="312" w:afterLines="100" w:line="380" w:lineRule="exact"/>
        <w:ind w:right="420"/>
        <w:jc w:val="right"/>
        <w:rPr>
          <w:rFonts w:ascii="Calibri" w:hAnsi="Calibri"/>
          <w:bCs/>
          <w:szCs w:val="21"/>
        </w:rPr>
      </w:pPr>
      <w:r>
        <w:rPr>
          <w:rFonts w:hint="eastAsia" w:ascii="Calibri" w:hAnsi="Calibri"/>
          <w:szCs w:val="21"/>
        </w:rPr>
        <w:t>填表人：                  年     月    日</w:t>
      </w:r>
    </w:p>
    <w:p w14:paraId="7A9260A0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</w:p>
    <w:p w14:paraId="1C105C6E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</w:p>
    <w:p w14:paraId="0B789CA8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</w:p>
    <w:p w14:paraId="6B92D1E1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</w:p>
    <w:p w14:paraId="4AD04268">
      <w:pPr>
        <w:spacing w:after="312" w:afterLines="100" w:line="380" w:lineRule="exact"/>
        <w:rPr>
          <w:rFonts w:ascii="Calibri" w:hAnsi="Calibri"/>
          <w:bCs/>
          <w:szCs w:val="21"/>
        </w:rPr>
      </w:pPr>
      <w:r>
        <w:rPr>
          <w:rFonts w:hint="eastAsia" w:ascii="Calibri" w:hAnsi="Calibri"/>
          <w:bCs/>
          <w:szCs w:val="21"/>
        </w:rPr>
        <w:t>附件</w:t>
      </w:r>
      <w:r>
        <w:rPr>
          <w:bCs/>
          <w:szCs w:val="21"/>
        </w:rPr>
        <w:t>2-2</w:t>
      </w:r>
    </w:p>
    <w:p w14:paraId="335A406E">
      <w:pPr>
        <w:spacing w:after="312" w:afterLines="100" w:line="380" w:lineRule="exact"/>
        <w:jc w:val="center"/>
        <w:rPr>
          <w:rFonts w:ascii="Calibri" w:hAnsi="Calibri"/>
          <w:b/>
          <w:sz w:val="30"/>
          <w:szCs w:val="30"/>
        </w:rPr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Calibri" w:hAnsi="Calibri"/>
          <w:b/>
          <w:sz w:val="30"/>
          <w:szCs w:val="30"/>
        </w:rPr>
        <w:t>年普通师范生优秀教育实习工作者推荐表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7"/>
        <w:gridCol w:w="1135"/>
        <w:gridCol w:w="1126"/>
        <w:gridCol w:w="858"/>
        <w:gridCol w:w="2268"/>
        <w:gridCol w:w="6379"/>
      </w:tblGrid>
      <w:tr w14:paraId="342E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1BE970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</w:tcPr>
          <w:p w14:paraId="443F8367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135" w:type="dxa"/>
          </w:tcPr>
          <w:p w14:paraId="76606A7F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26" w:type="dxa"/>
          </w:tcPr>
          <w:p w14:paraId="2B017718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工作证号</w:t>
            </w:r>
          </w:p>
        </w:tc>
        <w:tc>
          <w:tcPr>
            <w:tcW w:w="858" w:type="dxa"/>
          </w:tcPr>
          <w:p w14:paraId="3D9D970B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2268" w:type="dxa"/>
          </w:tcPr>
          <w:p w14:paraId="777912A5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工作角色（指导教师/组织管理教师）</w:t>
            </w:r>
          </w:p>
        </w:tc>
        <w:tc>
          <w:tcPr>
            <w:tcW w:w="6379" w:type="dxa"/>
          </w:tcPr>
          <w:p w14:paraId="4AE4BDEA"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推荐意见（不低于150字）</w:t>
            </w:r>
          </w:p>
        </w:tc>
      </w:tr>
      <w:tr w14:paraId="6C6F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</w:tcPr>
          <w:p w14:paraId="38938B84">
            <w:pPr>
              <w:spacing w:line="380" w:lineRule="exact"/>
            </w:pPr>
          </w:p>
        </w:tc>
        <w:tc>
          <w:tcPr>
            <w:tcW w:w="1417" w:type="dxa"/>
          </w:tcPr>
          <w:p w14:paraId="37A3CCFC">
            <w:pPr>
              <w:spacing w:line="380" w:lineRule="exact"/>
            </w:pPr>
          </w:p>
        </w:tc>
        <w:tc>
          <w:tcPr>
            <w:tcW w:w="1135" w:type="dxa"/>
          </w:tcPr>
          <w:p w14:paraId="7B297E87">
            <w:pPr>
              <w:spacing w:line="380" w:lineRule="exact"/>
            </w:pPr>
          </w:p>
        </w:tc>
        <w:tc>
          <w:tcPr>
            <w:tcW w:w="1126" w:type="dxa"/>
          </w:tcPr>
          <w:p w14:paraId="29BA0577">
            <w:pPr>
              <w:spacing w:line="380" w:lineRule="exact"/>
            </w:pPr>
          </w:p>
        </w:tc>
        <w:tc>
          <w:tcPr>
            <w:tcW w:w="858" w:type="dxa"/>
          </w:tcPr>
          <w:p w14:paraId="3641263D">
            <w:pPr>
              <w:spacing w:line="380" w:lineRule="exact"/>
            </w:pPr>
          </w:p>
        </w:tc>
        <w:tc>
          <w:tcPr>
            <w:tcW w:w="2268" w:type="dxa"/>
          </w:tcPr>
          <w:p w14:paraId="3C91912B">
            <w:pPr>
              <w:spacing w:line="380" w:lineRule="exact"/>
            </w:pPr>
          </w:p>
        </w:tc>
        <w:tc>
          <w:tcPr>
            <w:tcW w:w="6379" w:type="dxa"/>
          </w:tcPr>
          <w:p w14:paraId="6E4A2076">
            <w:pPr>
              <w:spacing w:line="380" w:lineRule="exact"/>
            </w:pPr>
          </w:p>
        </w:tc>
      </w:tr>
      <w:tr w14:paraId="1B76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</w:tcPr>
          <w:p w14:paraId="2FD94B67">
            <w:pPr>
              <w:spacing w:line="380" w:lineRule="exact"/>
            </w:pPr>
          </w:p>
        </w:tc>
        <w:tc>
          <w:tcPr>
            <w:tcW w:w="1417" w:type="dxa"/>
          </w:tcPr>
          <w:p w14:paraId="7053C8C6">
            <w:pPr>
              <w:spacing w:line="380" w:lineRule="exact"/>
            </w:pPr>
          </w:p>
        </w:tc>
        <w:tc>
          <w:tcPr>
            <w:tcW w:w="1135" w:type="dxa"/>
          </w:tcPr>
          <w:p w14:paraId="59262FB7">
            <w:pPr>
              <w:spacing w:line="380" w:lineRule="exact"/>
            </w:pPr>
          </w:p>
        </w:tc>
        <w:tc>
          <w:tcPr>
            <w:tcW w:w="1126" w:type="dxa"/>
          </w:tcPr>
          <w:p w14:paraId="0C6E226B">
            <w:pPr>
              <w:spacing w:line="380" w:lineRule="exact"/>
            </w:pPr>
          </w:p>
        </w:tc>
        <w:tc>
          <w:tcPr>
            <w:tcW w:w="858" w:type="dxa"/>
          </w:tcPr>
          <w:p w14:paraId="40E58B92">
            <w:pPr>
              <w:spacing w:line="380" w:lineRule="exact"/>
            </w:pPr>
          </w:p>
        </w:tc>
        <w:tc>
          <w:tcPr>
            <w:tcW w:w="2268" w:type="dxa"/>
          </w:tcPr>
          <w:p w14:paraId="3BE00C09">
            <w:pPr>
              <w:spacing w:line="380" w:lineRule="exact"/>
            </w:pPr>
          </w:p>
        </w:tc>
        <w:tc>
          <w:tcPr>
            <w:tcW w:w="6379" w:type="dxa"/>
          </w:tcPr>
          <w:p w14:paraId="4B7E40A4">
            <w:pPr>
              <w:spacing w:line="380" w:lineRule="exact"/>
            </w:pPr>
          </w:p>
        </w:tc>
      </w:tr>
      <w:tr w14:paraId="4F15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75" w:type="dxa"/>
          </w:tcPr>
          <w:p w14:paraId="21E27F58">
            <w:pPr>
              <w:spacing w:line="380" w:lineRule="exact"/>
            </w:pPr>
          </w:p>
        </w:tc>
        <w:tc>
          <w:tcPr>
            <w:tcW w:w="1417" w:type="dxa"/>
          </w:tcPr>
          <w:p w14:paraId="46E75438">
            <w:pPr>
              <w:spacing w:line="380" w:lineRule="exact"/>
            </w:pPr>
          </w:p>
        </w:tc>
        <w:tc>
          <w:tcPr>
            <w:tcW w:w="1135" w:type="dxa"/>
          </w:tcPr>
          <w:p w14:paraId="40D830E2">
            <w:pPr>
              <w:spacing w:line="380" w:lineRule="exact"/>
            </w:pPr>
          </w:p>
        </w:tc>
        <w:tc>
          <w:tcPr>
            <w:tcW w:w="1126" w:type="dxa"/>
          </w:tcPr>
          <w:p w14:paraId="0FF63F36">
            <w:pPr>
              <w:spacing w:line="380" w:lineRule="exact"/>
            </w:pPr>
          </w:p>
        </w:tc>
        <w:tc>
          <w:tcPr>
            <w:tcW w:w="858" w:type="dxa"/>
          </w:tcPr>
          <w:p w14:paraId="276A7A0B">
            <w:pPr>
              <w:spacing w:line="380" w:lineRule="exact"/>
            </w:pPr>
          </w:p>
        </w:tc>
        <w:tc>
          <w:tcPr>
            <w:tcW w:w="2268" w:type="dxa"/>
          </w:tcPr>
          <w:p w14:paraId="3A1FDAC8">
            <w:pPr>
              <w:spacing w:line="380" w:lineRule="exact"/>
            </w:pPr>
          </w:p>
        </w:tc>
        <w:tc>
          <w:tcPr>
            <w:tcW w:w="6379" w:type="dxa"/>
          </w:tcPr>
          <w:p w14:paraId="27DD92E8">
            <w:pPr>
              <w:spacing w:line="380" w:lineRule="exact"/>
            </w:pPr>
          </w:p>
        </w:tc>
      </w:tr>
    </w:tbl>
    <w:p w14:paraId="78EB68F6">
      <w:pPr>
        <w:wordWrap w:val="0"/>
        <w:spacing w:line="380" w:lineRule="exact"/>
        <w:ind w:right="420"/>
        <w:jc w:val="right"/>
      </w:pPr>
      <w:r>
        <w:rPr>
          <w:rFonts w:hint="eastAsia" w:ascii="Calibri" w:hAnsi="Calibri"/>
          <w:szCs w:val="21"/>
        </w:rPr>
        <w:t>填表人：                  年     月    日</w:t>
      </w:r>
    </w:p>
    <w:p w14:paraId="50EADE5A">
      <w:pPr>
        <w:wordWrap w:val="0"/>
        <w:spacing w:line="380" w:lineRule="exact"/>
        <w:ind w:right="420"/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YWVjZDNhOGVhNWQxNmE4Y2VmZTQ5NDg2NzMxNTUifQ=="/>
  </w:docVars>
  <w:rsids>
    <w:rsidRoot w:val="000A5D6A"/>
    <w:rsid w:val="000A5D6A"/>
    <w:rsid w:val="00175154"/>
    <w:rsid w:val="002B79EB"/>
    <w:rsid w:val="002D2B8B"/>
    <w:rsid w:val="00377EB8"/>
    <w:rsid w:val="003A2F2B"/>
    <w:rsid w:val="00444EFC"/>
    <w:rsid w:val="00466408"/>
    <w:rsid w:val="00575DE8"/>
    <w:rsid w:val="00615BFB"/>
    <w:rsid w:val="0062142A"/>
    <w:rsid w:val="0067576C"/>
    <w:rsid w:val="007065EA"/>
    <w:rsid w:val="008C3ADC"/>
    <w:rsid w:val="00931958"/>
    <w:rsid w:val="00AE508E"/>
    <w:rsid w:val="00B40E4A"/>
    <w:rsid w:val="00BE7195"/>
    <w:rsid w:val="00C64DEA"/>
    <w:rsid w:val="00D46141"/>
    <w:rsid w:val="071647C9"/>
    <w:rsid w:val="0B2322FB"/>
    <w:rsid w:val="1CDA2E0B"/>
    <w:rsid w:val="43AE3A19"/>
    <w:rsid w:val="4926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paragraph" w:customStyle="1" w:styleId="9">
    <w:name w:val="样式2"/>
    <w:basedOn w:val="5"/>
    <w:qFormat/>
    <w:uiPriority w:val="0"/>
    <w:rPr>
      <w:rFonts w:ascii="宋体" w:hAnsi="宋体" w:eastAsia="宋体"/>
    </w:rPr>
  </w:style>
  <w:style w:type="character" w:customStyle="1" w:styleId="10">
    <w:name w:val="脚注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152</Characters>
  <Lines>2</Lines>
  <Paragraphs>1</Paragraphs>
  <TotalTime>4</TotalTime>
  <ScaleCrop>false</ScaleCrop>
  <LinksUpToDate>false</LinksUpToDate>
  <CharactersWithSpaces>206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2019-10-25T01:09:00Z</dcterms:created>
  <dc:creator> </dc:creator>
  <cp:lastModifiedBy>舒眉</cp:lastModifiedBy>
  <dcterms:modified xsi:type="dcterms:W3CDTF">2024-11-14T01:14:01Z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4E6276CF62C6418089E686B6E2CACD52_13</vt:lpwstr>
  </property>
</Properties>
</file>