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E80" w:rsidRDefault="00E137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《北京师范大学</w:t>
      </w:r>
      <w:r>
        <w:rPr>
          <w:rFonts w:ascii="Times New Roman" w:hAnsi="Times New Roman" w:cs="Times New Roman" w:hint="eastAsia"/>
          <w:sz w:val="24"/>
          <w:szCs w:val="24"/>
        </w:rPr>
        <w:t>本科课程教学</w:t>
      </w:r>
      <w:r>
        <w:rPr>
          <w:rFonts w:ascii="Times New Roman" w:hAnsi="Times New Roman" w:cs="Times New Roman"/>
          <w:sz w:val="24"/>
          <w:szCs w:val="24"/>
        </w:rPr>
        <w:t>大纲》</w:t>
      </w:r>
      <w:r>
        <w:rPr>
          <w:rFonts w:ascii="Times New Roman" w:hAnsi="Times New Roman" w:cs="Times New Roman"/>
          <w:color w:val="FF0000"/>
          <w:sz w:val="24"/>
          <w:szCs w:val="24"/>
        </w:rPr>
        <w:t>（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建议</w:t>
      </w:r>
      <w:r>
        <w:rPr>
          <w:rFonts w:ascii="Times New Roman" w:hAnsi="Times New Roman" w:cs="Times New Roman"/>
          <w:color w:val="FF0000"/>
          <w:sz w:val="24"/>
          <w:szCs w:val="24"/>
        </w:rPr>
        <w:t>模板）</w:t>
      </w:r>
    </w:p>
    <w:p w:rsidR="00725E80" w:rsidRDefault="00E13715">
      <w:pPr>
        <w:spacing w:line="360" w:lineRule="auto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t>课程名称：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</w:p>
    <w:p w:rsidR="00725E80" w:rsidRDefault="00E13715">
      <w:pPr>
        <w:jc w:val="center"/>
        <w:rPr>
          <w:rFonts w:ascii="Times New Roman" w:hAnsi="Times New Roman" w:cs="Times New Roman"/>
          <w:color w:val="FF0000"/>
          <w:kern w:val="0"/>
          <w:sz w:val="20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t>英文名称：</w:t>
      </w:r>
      <w:r>
        <w:rPr>
          <w:rFonts w:ascii="Times New Roman" w:hAnsi="Times New Roman" w:cs="Times New Roman"/>
          <w:color w:val="FF0000"/>
          <w:kern w:val="0"/>
          <w:sz w:val="20"/>
        </w:rPr>
        <w:t>（应参考国际国内通用名称）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2"/>
        <w:gridCol w:w="5998"/>
      </w:tblGrid>
      <w:tr w:rsidR="00725E80">
        <w:trPr>
          <w:trHeight w:val="1545"/>
          <w:jc w:val="center"/>
        </w:trPr>
        <w:tc>
          <w:tcPr>
            <w:tcW w:w="3362" w:type="dxa"/>
            <w:shd w:val="clear" w:color="auto" w:fill="auto"/>
          </w:tcPr>
          <w:p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课程编号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】（可选项）</w:t>
            </w:r>
          </w:p>
        </w:tc>
        <w:tc>
          <w:tcPr>
            <w:tcW w:w="5998" w:type="dxa"/>
            <w:shd w:val="clear" w:color="auto" w:fill="auto"/>
          </w:tcPr>
          <w:p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课程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性质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保留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课程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所属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性质，删掉其它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示例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）</w:t>
            </w:r>
          </w:p>
          <w:p w:rsidR="00725E80" w:rsidRDefault="00E13715">
            <w:pPr>
              <w:snapToGrid w:val="0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FF0000"/>
                <w:kern w:val="0"/>
                <w:sz w:val="18"/>
                <w:szCs w:val="18"/>
              </w:rPr>
              <w:t>通识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必修课、通识选修课；</w:t>
            </w:r>
          </w:p>
          <w:p w:rsidR="00725E80" w:rsidRDefault="00E13715">
            <w:pPr>
              <w:snapToGrid w:val="0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FF0000"/>
                <w:kern w:val="0"/>
                <w:sz w:val="18"/>
                <w:szCs w:val="18"/>
              </w:rPr>
              <w:t>专业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必修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 w:val="18"/>
                <w:szCs w:val="18"/>
              </w:rPr>
              <w:t>课（专业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基础课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 w:val="18"/>
                <w:szCs w:val="18"/>
              </w:rPr>
              <w:t>）、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专业必修课（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 w:val="18"/>
                <w:szCs w:val="18"/>
              </w:rPr>
              <w:t>专业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核心课）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 w:val="18"/>
                <w:szCs w:val="18"/>
              </w:rPr>
              <w:t>；</w:t>
            </w:r>
          </w:p>
          <w:p w:rsidR="00725E80" w:rsidRDefault="00E13715">
            <w:pPr>
              <w:snapToGrid w:val="0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FF0000"/>
                <w:kern w:val="0"/>
                <w:sz w:val="18"/>
                <w:szCs w:val="18"/>
              </w:rPr>
              <w:t>专业选修课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 w:val="18"/>
                <w:szCs w:val="18"/>
              </w:rPr>
              <w:t>（专业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方向课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 w:val="18"/>
                <w:szCs w:val="18"/>
              </w:rPr>
              <w:t>）、专业选修课Ⅱ（专业拓展课）；</w:t>
            </w:r>
          </w:p>
          <w:p w:rsidR="00725E80" w:rsidRDefault="00E13715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专业</w:t>
            </w:r>
            <w:r>
              <w:rPr>
                <w:color w:val="FF0000"/>
                <w:sz w:val="18"/>
                <w:szCs w:val="18"/>
              </w:rPr>
              <w:t>特色课、</w:t>
            </w:r>
            <w:r>
              <w:rPr>
                <w:rFonts w:hint="eastAsia"/>
                <w:color w:val="FF0000"/>
                <w:sz w:val="18"/>
                <w:szCs w:val="18"/>
              </w:rPr>
              <w:t>教师教育必修课、教师</w:t>
            </w:r>
            <w:r>
              <w:rPr>
                <w:color w:val="FF0000"/>
                <w:sz w:val="18"/>
                <w:szCs w:val="18"/>
              </w:rPr>
              <w:t>教育</w:t>
            </w:r>
            <w:r>
              <w:rPr>
                <w:rFonts w:hint="eastAsia"/>
                <w:color w:val="FF0000"/>
                <w:sz w:val="18"/>
                <w:szCs w:val="18"/>
              </w:rPr>
              <w:t>选修课、实践环节</w:t>
            </w:r>
          </w:p>
        </w:tc>
      </w:tr>
      <w:tr w:rsidR="00725E80">
        <w:trPr>
          <w:trHeight w:val="697"/>
          <w:jc w:val="center"/>
        </w:trPr>
        <w:tc>
          <w:tcPr>
            <w:tcW w:w="3362" w:type="dxa"/>
            <w:shd w:val="clear" w:color="auto" w:fill="auto"/>
          </w:tcPr>
          <w:p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学分数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  <w:tc>
          <w:tcPr>
            <w:tcW w:w="5998" w:type="dxa"/>
            <w:shd w:val="clear" w:color="auto" w:fill="auto"/>
          </w:tcPr>
          <w:p w:rsidR="00725E80" w:rsidRDefault="00E13715">
            <w:pPr>
              <w:snapToGrid w:val="0"/>
              <w:spacing w:beforeLines="50" w:before="156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适用专业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  <w:p w:rsidR="00725E80" w:rsidRDefault="00E13715">
            <w:pPr>
              <w:snapToGrid w:val="0"/>
              <w:spacing w:beforeLines="50" w:before="156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汉语言文学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文科类专业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所有专业</w:t>
            </w:r>
          </w:p>
        </w:tc>
      </w:tr>
      <w:tr w:rsidR="00725E80">
        <w:trPr>
          <w:trHeight w:val="565"/>
          <w:jc w:val="center"/>
        </w:trPr>
        <w:tc>
          <w:tcPr>
            <w:tcW w:w="3362" w:type="dxa"/>
            <w:shd w:val="clear" w:color="auto" w:fill="auto"/>
          </w:tcPr>
          <w:p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0" w:name="OLE_LINK1"/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学时数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</w:t>
            </w:r>
            <w:bookmarkEnd w:id="0"/>
            <w:r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  <w:tc>
          <w:tcPr>
            <w:tcW w:w="5998" w:type="dxa"/>
            <w:shd w:val="clear" w:color="auto" w:fill="auto"/>
          </w:tcPr>
          <w:p w:rsidR="00725E80" w:rsidRDefault="00E13715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开设学期（春季、秋季、夏季小学期）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</w:t>
            </w:r>
          </w:p>
          <w:p w:rsidR="00725E80" w:rsidRDefault="00E13715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</w:tr>
      <w:tr w:rsidR="00725E80">
        <w:trPr>
          <w:trHeight w:val="515"/>
          <w:jc w:val="center"/>
        </w:trPr>
        <w:tc>
          <w:tcPr>
            <w:tcW w:w="3362" w:type="dxa"/>
            <w:shd w:val="clear" w:color="auto" w:fill="auto"/>
          </w:tcPr>
          <w:p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【已开设次数】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  <w:p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0/1/2/3……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（指在我校开课次数）</w:t>
            </w:r>
          </w:p>
        </w:tc>
        <w:tc>
          <w:tcPr>
            <w:tcW w:w="5998" w:type="dxa"/>
            <w:shd w:val="clear" w:color="auto" w:fill="auto"/>
          </w:tcPr>
          <w:p w:rsidR="00725E80" w:rsidRDefault="00E13715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【建议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最大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选课人数】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  <w:p w:rsidR="00725E80" w:rsidRDefault="00E13715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30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60/100…… (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是否需配备助教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)</w:t>
            </w:r>
          </w:p>
        </w:tc>
      </w:tr>
      <w:tr w:rsidR="00725E80">
        <w:trPr>
          <w:trHeight w:val="515"/>
          <w:jc w:val="center"/>
        </w:trPr>
        <w:tc>
          <w:tcPr>
            <w:tcW w:w="3362" w:type="dxa"/>
            <w:shd w:val="clear" w:color="auto" w:fill="auto"/>
          </w:tcPr>
          <w:p w:rsidR="00725E80" w:rsidRDefault="00E13715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bookmarkStart w:id="1" w:name="OLE_LINK3"/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授课教师</w:t>
            </w:r>
            <w:bookmarkEnd w:id="1"/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姓名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  <w:tc>
          <w:tcPr>
            <w:tcW w:w="5998" w:type="dxa"/>
            <w:shd w:val="clear" w:color="auto" w:fill="auto"/>
          </w:tcPr>
          <w:p w:rsidR="00725E80" w:rsidRDefault="00E13715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授课教师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职称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</w:tr>
      <w:tr w:rsidR="00725E80">
        <w:trPr>
          <w:trHeight w:val="284"/>
          <w:jc w:val="center"/>
        </w:trPr>
        <w:tc>
          <w:tcPr>
            <w:tcW w:w="9360" w:type="dxa"/>
            <w:gridSpan w:val="2"/>
            <w:shd w:val="clear" w:color="auto" w:fill="auto"/>
          </w:tcPr>
          <w:p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授课教师联系方式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Email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 xml:space="preserve">                      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办公座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机：</w:t>
            </w:r>
          </w:p>
        </w:tc>
      </w:tr>
      <w:tr w:rsidR="00725E80">
        <w:trPr>
          <w:trHeight w:val="284"/>
          <w:jc w:val="center"/>
        </w:trPr>
        <w:tc>
          <w:tcPr>
            <w:tcW w:w="9360" w:type="dxa"/>
            <w:gridSpan w:val="2"/>
            <w:shd w:val="clear" w:color="auto" w:fill="auto"/>
          </w:tcPr>
          <w:p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【先修课要求】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</w:tr>
    </w:tbl>
    <w:p w:rsidR="00725E80" w:rsidRDefault="00E13715">
      <w:pPr>
        <w:snapToGrid w:val="0"/>
        <w:spacing w:line="500" w:lineRule="exact"/>
        <w:jc w:val="left"/>
        <w:rPr>
          <w:rFonts w:ascii="黑体" w:eastAsia="黑体" w:hAnsi="黑体" w:cs="Times New Roman"/>
          <w:kern w:val="0"/>
          <w:sz w:val="24"/>
        </w:rPr>
      </w:pPr>
      <w:r>
        <w:rPr>
          <w:rFonts w:ascii="黑体" w:eastAsia="黑体" w:hAnsi="黑体" w:cs="Times New Roman"/>
          <w:kern w:val="0"/>
          <w:sz w:val="24"/>
        </w:rPr>
        <w:t>一、课程简介</w:t>
      </w:r>
      <w:r>
        <w:rPr>
          <w:rFonts w:ascii="黑体" w:eastAsia="黑体" w:hAnsi="黑体" w:cs="Times New Roman"/>
          <w:kern w:val="0"/>
          <w:sz w:val="20"/>
        </w:rPr>
        <w:t>（必备项）</w:t>
      </w:r>
    </w:p>
    <w:p w:rsidR="00725E80" w:rsidRDefault="00725E80">
      <w:pPr>
        <w:snapToGrid w:val="0"/>
        <w:spacing w:line="500" w:lineRule="exact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725E80" w:rsidRDefault="00725E80">
      <w:pPr>
        <w:snapToGrid w:val="0"/>
        <w:spacing w:line="500" w:lineRule="exact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725E80" w:rsidRDefault="00725E80">
      <w:pPr>
        <w:snapToGrid w:val="0"/>
        <w:spacing w:line="500" w:lineRule="exact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725E80" w:rsidRDefault="00E13715">
      <w:pPr>
        <w:snapToGrid w:val="0"/>
        <w:spacing w:line="500" w:lineRule="exact"/>
        <w:jc w:val="left"/>
        <w:rPr>
          <w:rFonts w:asciiTheme="minorEastAsia" w:hAnsiTheme="minorEastAsia" w:cs="Times New Roman"/>
          <w:color w:val="FF0000"/>
          <w:szCs w:val="21"/>
        </w:rPr>
      </w:pPr>
      <w:r>
        <w:rPr>
          <w:rFonts w:ascii="黑体" w:eastAsia="黑体" w:hAnsi="黑体" w:cs="Times New Roman"/>
          <w:kern w:val="0"/>
          <w:sz w:val="24"/>
        </w:rPr>
        <w:t>二、课程目标</w:t>
      </w:r>
      <w:r>
        <w:rPr>
          <w:rFonts w:ascii="黑体" w:eastAsia="黑体" w:hAnsi="黑体" w:cs="Times New Roman"/>
          <w:kern w:val="0"/>
          <w:sz w:val="20"/>
        </w:rPr>
        <w:t>（必备项）</w:t>
      </w:r>
      <w:r>
        <w:rPr>
          <w:rFonts w:asciiTheme="minorEastAsia" w:hAnsiTheme="minorEastAsia" w:cs="Times New Roman" w:hint="eastAsia"/>
          <w:color w:val="FF0000"/>
          <w:szCs w:val="21"/>
        </w:rPr>
        <w:t>（课程</w:t>
      </w:r>
      <w:r>
        <w:rPr>
          <w:rFonts w:asciiTheme="minorEastAsia" w:hAnsiTheme="minorEastAsia" w:cs="Times New Roman"/>
          <w:color w:val="FF0000"/>
          <w:szCs w:val="21"/>
        </w:rPr>
        <w:t>目标应包括教学目标</w:t>
      </w:r>
      <w:r>
        <w:rPr>
          <w:rFonts w:asciiTheme="minorEastAsia" w:hAnsiTheme="minorEastAsia" w:cs="Times New Roman" w:hint="eastAsia"/>
          <w:color w:val="FF0000"/>
          <w:szCs w:val="21"/>
        </w:rPr>
        <w:t>和</w:t>
      </w:r>
      <w:r>
        <w:rPr>
          <w:rFonts w:asciiTheme="minorEastAsia" w:hAnsiTheme="minorEastAsia" w:cs="Times New Roman"/>
          <w:color w:val="FF0000"/>
          <w:szCs w:val="21"/>
        </w:rPr>
        <w:t>育人目标。</w:t>
      </w:r>
      <w:r>
        <w:rPr>
          <w:rFonts w:asciiTheme="minorEastAsia" w:hAnsiTheme="minorEastAsia" w:cs="Times New Roman" w:hint="eastAsia"/>
          <w:color w:val="FF0000"/>
          <w:szCs w:val="21"/>
        </w:rPr>
        <w:t>坚持知识传授与价值引领相结合，结合专业特点，挖掘课程内在的育人要素，体现课程的育人目标。）</w:t>
      </w:r>
    </w:p>
    <w:p w:rsidR="00725E80" w:rsidRDefault="00E13715">
      <w:pPr>
        <w:snapToGrid w:val="0"/>
        <w:spacing w:line="500" w:lineRule="exact"/>
        <w:ind w:firstLineChars="200" w:firstLine="480"/>
        <w:jc w:val="left"/>
        <w:rPr>
          <w:rFonts w:asciiTheme="minorEastAsia" w:hAnsiTheme="minorEastAsia" w:cs="Times New Roman"/>
          <w:color w:val="FF0000"/>
          <w:sz w:val="24"/>
          <w:szCs w:val="24"/>
        </w:rPr>
      </w:pPr>
      <w:r>
        <w:rPr>
          <w:rFonts w:asciiTheme="minorEastAsia" w:hAnsiTheme="minorEastAsia" w:cs="Times New Roman" w:hint="eastAsia"/>
          <w:color w:val="FF0000"/>
          <w:sz w:val="24"/>
          <w:szCs w:val="24"/>
        </w:rPr>
        <w:t>教学</w:t>
      </w:r>
      <w:r>
        <w:rPr>
          <w:rFonts w:asciiTheme="minorEastAsia" w:hAnsiTheme="minorEastAsia" w:cs="Times New Roman"/>
          <w:color w:val="FF0000"/>
          <w:sz w:val="24"/>
          <w:szCs w:val="24"/>
        </w:rPr>
        <w:t>目标：</w:t>
      </w:r>
    </w:p>
    <w:p w:rsidR="00725E80" w:rsidRDefault="00E13715">
      <w:pPr>
        <w:snapToGrid w:val="0"/>
        <w:spacing w:line="500" w:lineRule="exact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color w:val="FF0000"/>
          <w:sz w:val="24"/>
          <w:szCs w:val="24"/>
        </w:rPr>
        <w:t>育人</w:t>
      </w:r>
      <w:r>
        <w:rPr>
          <w:rFonts w:asciiTheme="minorEastAsia" w:hAnsiTheme="minorEastAsia" w:cs="Times New Roman"/>
          <w:color w:val="FF0000"/>
          <w:sz w:val="24"/>
          <w:szCs w:val="24"/>
        </w:rPr>
        <w:t>目标</w:t>
      </w:r>
      <w:r>
        <w:rPr>
          <w:rFonts w:asciiTheme="minorEastAsia" w:hAnsiTheme="minorEastAsia" w:cs="Times New Roman" w:hint="eastAsia"/>
          <w:color w:val="FF0000"/>
          <w:sz w:val="24"/>
          <w:szCs w:val="24"/>
        </w:rPr>
        <w:t>：</w:t>
      </w:r>
    </w:p>
    <w:p w:rsidR="00725E80" w:rsidRDefault="00725E80">
      <w:pPr>
        <w:snapToGrid w:val="0"/>
        <w:spacing w:line="500" w:lineRule="exact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725E80" w:rsidRDefault="00E13715">
      <w:pPr>
        <w:snapToGrid w:val="0"/>
        <w:spacing w:line="500" w:lineRule="exact"/>
        <w:jc w:val="left"/>
        <w:rPr>
          <w:rFonts w:ascii="黑体" w:eastAsia="黑体" w:hAnsi="黑体" w:cs="Times New Roman"/>
          <w:b/>
          <w:kern w:val="0"/>
          <w:sz w:val="24"/>
        </w:rPr>
      </w:pPr>
      <w:r>
        <w:rPr>
          <w:rFonts w:ascii="黑体" w:eastAsia="黑体" w:hAnsi="黑体" w:cs="Times New Roman"/>
          <w:kern w:val="0"/>
          <w:sz w:val="24"/>
        </w:rPr>
        <w:t>三、教学内容和学时分配</w:t>
      </w:r>
      <w:r>
        <w:rPr>
          <w:rFonts w:ascii="黑体" w:eastAsia="黑体" w:hAnsi="黑体" w:cs="Times New Roman"/>
          <w:kern w:val="0"/>
          <w:sz w:val="20"/>
        </w:rPr>
        <w:t>（必备项）</w:t>
      </w:r>
    </w:p>
    <w:p w:rsidR="00725E80" w:rsidRDefault="00E13715">
      <w:pPr>
        <w:snapToGrid w:val="0"/>
        <w:spacing w:line="500" w:lineRule="exact"/>
        <w:rPr>
          <w:rFonts w:ascii="黑体" w:eastAsia="黑体" w:hAnsi="黑体" w:cs="Times New Roman"/>
          <w:kern w:val="0"/>
          <w:sz w:val="20"/>
        </w:rPr>
      </w:pPr>
      <w:r>
        <w:rPr>
          <w:rFonts w:ascii="黑体" w:eastAsia="黑体" w:hAnsi="黑体" w:cs="Times New Roman"/>
          <w:kern w:val="0"/>
          <w:sz w:val="20"/>
        </w:rPr>
        <w:t>（一）总论（或绪论、概论等）</w:t>
      </w:r>
      <w:r>
        <w:rPr>
          <w:rFonts w:ascii="黑体" w:eastAsia="黑体" w:hAnsi="黑体" w:cs="Times New Roman"/>
          <w:kern w:val="0"/>
          <w:sz w:val="20"/>
        </w:rPr>
        <w:t xml:space="preserve">     </w:t>
      </w:r>
      <w:r>
        <w:rPr>
          <w:rFonts w:ascii="黑体" w:eastAsia="黑体" w:hAnsi="黑体" w:cs="Times New Roman"/>
          <w:kern w:val="0"/>
          <w:sz w:val="20"/>
        </w:rPr>
        <w:t>学时（课堂讲授学时</w:t>
      </w:r>
      <w:r>
        <w:rPr>
          <w:rFonts w:ascii="黑体" w:eastAsia="黑体" w:hAnsi="黑体" w:cs="Times New Roman"/>
          <w:kern w:val="0"/>
          <w:sz w:val="20"/>
        </w:rPr>
        <w:t>+</w:t>
      </w:r>
      <w:r>
        <w:rPr>
          <w:rFonts w:ascii="黑体" w:eastAsia="黑体" w:hAnsi="黑体" w:cs="Times New Roman" w:hint="eastAsia"/>
          <w:kern w:val="0"/>
          <w:sz w:val="20"/>
        </w:rPr>
        <w:t>实践</w:t>
      </w:r>
      <w:r>
        <w:rPr>
          <w:rFonts w:ascii="黑体" w:eastAsia="黑体" w:hAnsi="黑体" w:cs="Times New Roman"/>
          <w:kern w:val="0"/>
          <w:sz w:val="20"/>
        </w:rPr>
        <w:t>学时）</w:t>
      </w:r>
    </w:p>
    <w:p w:rsidR="00725E80" w:rsidRDefault="00E13715">
      <w:pPr>
        <w:snapToGrid w:val="0"/>
        <w:spacing w:line="500" w:lineRule="exact"/>
        <w:ind w:firstLineChars="200" w:firstLine="422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/>
          <w:b/>
          <w:kern w:val="0"/>
          <w:szCs w:val="21"/>
        </w:rPr>
        <w:t>主要内容：</w:t>
      </w:r>
      <w:r>
        <w:rPr>
          <w:rFonts w:asciiTheme="minorEastAsia" w:hAnsiTheme="minorEastAsia" w:cs="Times New Roman"/>
          <w:kern w:val="0"/>
          <w:szCs w:val="21"/>
        </w:rPr>
        <w:t>（必备项）</w:t>
      </w:r>
    </w:p>
    <w:p w:rsidR="00725E80" w:rsidRDefault="00E13715">
      <w:pPr>
        <w:snapToGrid w:val="0"/>
        <w:spacing w:line="500" w:lineRule="exact"/>
        <w:ind w:firstLineChars="200" w:firstLine="422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/>
          <w:b/>
          <w:kern w:val="0"/>
          <w:szCs w:val="21"/>
        </w:rPr>
        <w:lastRenderedPageBreak/>
        <w:t>教学要求：</w:t>
      </w:r>
      <w:r>
        <w:rPr>
          <w:rFonts w:asciiTheme="minorEastAsia" w:hAnsiTheme="minorEastAsia" w:cs="Times New Roman"/>
          <w:kern w:val="0"/>
          <w:szCs w:val="21"/>
        </w:rPr>
        <w:t>（必备项）</w:t>
      </w:r>
    </w:p>
    <w:p w:rsidR="00725E80" w:rsidRDefault="00E13715">
      <w:pPr>
        <w:snapToGrid w:val="0"/>
        <w:spacing w:line="500" w:lineRule="exact"/>
        <w:ind w:firstLineChars="200" w:firstLine="422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hint="eastAsia"/>
          <w:b/>
          <w:kern w:val="0"/>
          <w:szCs w:val="21"/>
        </w:rPr>
        <w:t>课前学习要求：</w:t>
      </w:r>
      <w:r>
        <w:rPr>
          <w:rFonts w:asciiTheme="minorEastAsia" w:hAnsiTheme="minorEastAsia" w:cs="Times New Roman"/>
          <w:kern w:val="0"/>
          <w:szCs w:val="21"/>
        </w:rPr>
        <w:t>（可选项）</w:t>
      </w:r>
    </w:p>
    <w:p w:rsidR="00725E80" w:rsidRDefault="00E13715">
      <w:pPr>
        <w:snapToGrid w:val="0"/>
        <w:spacing w:line="500" w:lineRule="exact"/>
        <w:ind w:firstLineChars="200" w:firstLine="422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/>
          <w:b/>
          <w:kern w:val="0"/>
          <w:szCs w:val="21"/>
        </w:rPr>
        <w:t>重点、难点</w:t>
      </w:r>
      <w:r>
        <w:rPr>
          <w:rFonts w:asciiTheme="minorEastAsia" w:hAnsiTheme="minorEastAsia" w:cs="Times New Roman" w:hint="eastAsia"/>
          <w:b/>
          <w:kern w:val="0"/>
          <w:szCs w:val="21"/>
        </w:rPr>
        <w:t>：</w:t>
      </w:r>
      <w:r>
        <w:rPr>
          <w:rFonts w:asciiTheme="minorEastAsia" w:hAnsiTheme="minorEastAsia" w:cs="Times New Roman"/>
          <w:kern w:val="0"/>
          <w:szCs w:val="21"/>
        </w:rPr>
        <w:t>（可选项）</w:t>
      </w:r>
    </w:p>
    <w:p w:rsidR="00725E80" w:rsidRDefault="00E13715">
      <w:pPr>
        <w:snapToGrid w:val="0"/>
        <w:spacing w:line="500" w:lineRule="exact"/>
        <w:ind w:firstLineChars="200" w:firstLine="422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其它教学环节</w:t>
      </w:r>
      <w:r>
        <w:rPr>
          <w:rFonts w:ascii="Times New Roman" w:hAnsi="Times New Roman" w:cs="Times New Roman" w:hint="eastAsia"/>
          <w:b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（如实验、习题课、讨论课、其它实践活动）</w:t>
      </w:r>
      <w:r>
        <w:rPr>
          <w:rFonts w:ascii="Times New Roman" w:hAnsi="Times New Roman" w:cs="Times New Roman"/>
          <w:b/>
          <w:kern w:val="0"/>
          <w:szCs w:val="21"/>
        </w:rPr>
        <w:t>：</w:t>
      </w:r>
    </w:p>
    <w:p w:rsidR="00725E80" w:rsidRDefault="00E13715">
      <w:pPr>
        <w:snapToGrid w:val="0"/>
        <w:spacing w:line="500" w:lineRule="exact"/>
        <w:rPr>
          <w:rFonts w:ascii="黑体" w:eastAsia="黑体" w:hAnsi="黑体" w:cs="Times New Roman"/>
          <w:kern w:val="0"/>
          <w:sz w:val="20"/>
        </w:rPr>
      </w:pPr>
      <w:r>
        <w:rPr>
          <w:rFonts w:ascii="黑体" w:eastAsia="黑体" w:hAnsi="黑体" w:cs="Times New Roman"/>
          <w:kern w:val="0"/>
          <w:sz w:val="20"/>
        </w:rPr>
        <w:t>（二）第一章</w:t>
      </w:r>
      <w:r>
        <w:rPr>
          <w:rFonts w:ascii="黑体" w:eastAsia="黑体" w:hAnsi="黑体" w:cs="Times New Roman"/>
          <w:kern w:val="0"/>
          <w:sz w:val="20"/>
        </w:rPr>
        <w:t xml:space="preserve">……         </w:t>
      </w:r>
      <w:r>
        <w:rPr>
          <w:rFonts w:ascii="黑体" w:eastAsia="黑体" w:hAnsi="黑体" w:cs="Times New Roman"/>
          <w:kern w:val="0"/>
          <w:sz w:val="20"/>
        </w:rPr>
        <w:t>学时</w:t>
      </w:r>
      <w:r>
        <w:rPr>
          <w:rFonts w:ascii="黑体" w:eastAsia="黑体" w:hAnsi="黑体" w:cs="Times New Roman"/>
          <w:b/>
          <w:kern w:val="0"/>
          <w:sz w:val="20"/>
        </w:rPr>
        <w:t>（</w:t>
      </w:r>
      <w:r>
        <w:rPr>
          <w:rFonts w:ascii="黑体" w:eastAsia="黑体" w:hAnsi="黑体" w:cs="Times New Roman"/>
          <w:kern w:val="0"/>
          <w:sz w:val="20"/>
        </w:rPr>
        <w:t>课堂讲授学时</w:t>
      </w:r>
      <w:r>
        <w:rPr>
          <w:rFonts w:ascii="黑体" w:eastAsia="黑体" w:hAnsi="黑体" w:cs="Times New Roman"/>
          <w:kern w:val="0"/>
          <w:sz w:val="20"/>
        </w:rPr>
        <w:t>+</w:t>
      </w:r>
      <w:r>
        <w:rPr>
          <w:rFonts w:ascii="黑体" w:eastAsia="黑体" w:hAnsi="黑体" w:cs="Times New Roman" w:hint="eastAsia"/>
          <w:kern w:val="0"/>
          <w:sz w:val="20"/>
        </w:rPr>
        <w:t>实践</w:t>
      </w:r>
      <w:r>
        <w:rPr>
          <w:rFonts w:ascii="黑体" w:eastAsia="黑体" w:hAnsi="黑体" w:cs="Times New Roman"/>
          <w:kern w:val="0"/>
          <w:sz w:val="20"/>
        </w:rPr>
        <w:t>学时</w:t>
      </w:r>
      <w:r>
        <w:rPr>
          <w:rFonts w:ascii="黑体" w:eastAsia="黑体" w:hAnsi="黑体" w:cs="Times New Roman"/>
          <w:b/>
          <w:kern w:val="0"/>
          <w:sz w:val="20"/>
        </w:rPr>
        <w:t>）</w:t>
      </w:r>
    </w:p>
    <w:p w:rsidR="00725E80" w:rsidRDefault="00E13715">
      <w:pPr>
        <w:snapToGrid w:val="0"/>
        <w:spacing w:line="500" w:lineRule="exact"/>
        <w:ind w:firstLineChars="200" w:firstLine="422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主要内容：</w:t>
      </w:r>
      <w:r>
        <w:rPr>
          <w:rFonts w:ascii="Times New Roman" w:hAnsi="Times New Roman" w:cs="Times New Roman"/>
          <w:kern w:val="0"/>
          <w:szCs w:val="21"/>
        </w:rPr>
        <w:t>（必备项）</w:t>
      </w:r>
    </w:p>
    <w:p w:rsidR="00725E80" w:rsidRDefault="00E13715">
      <w:pPr>
        <w:snapToGrid w:val="0"/>
        <w:spacing w:line="500" w:lineRule="exact"/>
        <w:ind w:firstLineChars="200" w:firstLine="422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教学要求：</w:t>
      </w:r>
      <w:r>
        <w:rPr>
          <w:rFonts w:ascii="Times New Roman" w:hAnsi="Times New Roman" w:cs="Times New Roman"/>
          <w:kern w:val="0"/>
          <w:szCs w:val="21"/>
        </w:rPr>
        <w:t>（必备项）</w:t>
      </w:r>
    </w:p>
    <w:p w:rsidR="00725E80" w:rsidRDefault="00E13715">
      <w:pPr>
        <w:snapToGrid w:val="0"/>
        <w:spacing w:line="500" w:lineRule="exact"/>
        <w:ind w:firstLineChars="200" w:firstLine="422"/>
        <w:rPr>
          <w:rFonts w:ascii="Times New Roman" w:hAnsi="Times New Roman" w:cs="Times New Roman"/>
          <w:kern w:val="0"/>
          <w:szCs w:val="21"/>
        </w:rPr>
      </w:pPr>
      <w:r>
        <w:rPr>
          <w:rFonts w:hint="eastAsia"/>
          <w:b/>
          <w:kern w:val="0"/>
          <w:szCs w:val="21"/>
        </w:rPr>
        <w:t>课前学习要求：</w:t>
      </w:r>
      <w:r>
        <w:rPr>
          <w:rFonts w:ascii="Times New Roman" w:hAnsi="Times New Roman" w:cs="Times New Roman"/>
          <w:kern w:val="0"/>
          <w:szCs w:val="21"/>
        </w:rPr>
        <w:t>（可选项）</w:t>
      </w:r>
    </w:p>
    <w:p w:rsidR="00725E80" w:rsidRDefault="00E13715">
      <w:pPr>
        <w:snapToGrid w:val="0"/>
        <w:spacing w:line="500" w:lineRule="exact"/>
        <w:ind w:firstLineChars="200" w:firstLine="422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重点、难点：</w:t>
      </w:r>
      <w:r>
        <w:rPr>
          <w:rFonts w:ascii="Times New Roman" w:hAnsi="Times New Roman" w:cs="Times New Roman"/>
          <w:kern w:val="0"/>
          <w:szCs w:val="21"/>
        </w:rPr>
        <w:t>（可选项）</w:t>
      </w:r>
    </w:p>
    <w:p w:rsidR="00725E80" w:rsidRDefault="00E13715">
      <w:pPr>
        <w:snapToGrid w:val="0"/>
        <w:spacing w:line="500" w:lineRule="exact"/>
        <w:ind w:firstLineChars="200" w:firstLine="422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其它教学环节：</w:t>
      </w:r>
      <w:r>
        <w:rPr>
          <w:rFonts w:ascii="Times New Roman" w:hAnsi="Times New Roman" w:cs="Times New Roman"/>
          <w:kern w:val="0"/>
          <w:szCs w:val="21"/>
        </w:rPr>
        <w:t>（如实验、习题课、讨论课、其它实践活动）</w:t>
      </w:r>
      <w:r>
        <w:rPr>
          <w:rFonts w:ascii="Times New Roman" w:hAnsi="Times New Roman" w:cs="Times New Roman"/>
          <w:b/>
          <w:kern w:val="0"/>
          <w:szCs w:val="21"/>
        </w:rPr>
        <w:t>：</w:t>
      </w:r>
    </w:p>
    <w:p w:rsidR="00725E80" w:rsidRDefault="00E13715">
      <w:pPr>
        <w:snapToGrid w:val="0"/>
        <w:spacing w:line="500" w:lineRule="exact"/>
        <w:rPr>
          <w:rFonts w:ascii="黑体" w:eastAsia="黑体" w:hAnsi="黑体" w:cs="Times New Roman"/>
          <w:kern w:val="0"/>
          <w:sz w:val="20"/>
        </w:rPr>
      </w:pPr>
      <w:r>
        <w:rPr>
          <w:rFonts w:ascii="黑体" w:eastAsia="黑体" w:hAnsi="黑体" w:cs="Times New Roman"/>
          <w:kern w:val="0"/>
          <w:sz w:val="20"/>
        </w:rPr>
        <w:t>（三）第二章</w:t>
      </w:r>
      <w:r>
        <w:rPr>
          <w:rFonts w:ascii="黑体" w:eastAsia="黑体" w:hAnsi="黑体" w:cs="Times New Roman"/>
          <w:kern w:val="0"/>
          <w:sz w:val="20"/>
        </w:rPr>
        <w:t xml:space="preserve">……         </w:t>
      </w:r>
      <w:r>
        <w:rPr>
          <w:rFonts w:ascii="黑体" w:eastAsia="黑体" w:hAnsi="黑体" w:cs="Times New Roman"/>
          <w:kern w:val="0"/>
          <w:sz w:val="20"/>
        </w:rPr>
        <w:t>学时（课堂讲授学时</w:t>
      </w:r>
      <w:r>
        <w:rPr>
          <w:rFonts w:ascii="黑体" w:eastAsia="黑体" w:hAnsi="黑体" w:cs="Times New Roman"/>
          <w:kern w:val="0"/>
          <w:sz w:val="20"/>
        </w:rPr>
        <w:t>+</w:t>
      </w:r>
      <w:r>
        <w:rPr>
          <w:rFonts w:ascii="黑体" w:eastAsia="黑体" w:hAnsi="黑体" w:cs="Times New Roman" w:hint="eastAsia"/>
          <w:kern w:val="0"/>
          <w:sz w:val="20"/>
        </w:rPr>
        <w:t>实践</w:t>
      </w:r>
      <w:r>
        <w:rPr>
          <w:rFonts w:ascii="黑体" w:eastAsia="黑体" w:hAnsi="黑体" w:cs="Times New Roman"/>
          <w:kern w:val="0"/>
          <w:sz w:val="20"/>
        </w:rPr>
        <w:t>学时）</w:t>
      </w:r>
    </w:p>
    <w:p w:rsidR="00725E80" w:rsidRDefault="00E13715">
      <w:pPr>
        <w:snapToGrid w:val="0"/>
        <w:spacing w:line="500" w:lineRule="exact"/>
        <w:ind w:firstLineChars="200" w:firstLine="420"/>
        <w:jc w:val="left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/>
          <w:kern w:val="0"/>
          <w:szCs w:val="21"/>
        </w:rPr>
        <w:t>……</w:t>
      </w:r>
    </w:p>
    <w:p w:rsidR="00725E80" w:rsidRDefault="00725E80">
      <w:pPr>
        <w:snapToGrid w:val="0"/>
        <w:spacing w:line="500" w:lineRule="exact"/>
        <w:ind w:firstLineChars="200" w:firstLine="420"/>
        <w:jc w:val="left"/>
        <w:rPr>
          <w:rFonts w:asciiTheme="minorEastAsia" w:hAnsiTheme="minorEastAsia" w:cs="Times New Roman"/>
          <w:kern w:val="0"/>
          <w:szCs w:val="21"/>
        </w:rPr>
      </w:pPr>
    </w:p>
    <w:p w:rsidR="00725E80" w:rsidRDefault="00E13715">
      <w:pPr>
        <w:snapToGrid w:val="0"/>
        <w:spacing w:line="500" w:lineRule="exact"/>
        <w:rPr>
          <w:rFonts w:ascii="黑体" w:eastAsia="黑体" w:hAnsi="黑体" w:cs="Times New Roman"/>
          <w:kern w:val="0"/>
          <w:sz w:val="20"/>
        </w:rPr>
      </w:pPr>
      <w:r>
        <w:rPr>
          <w:rFonts w:ascii="黑体" w:eastAsia="黑体" w:hAnsi="黑体" w:cs="Times New Roman"/>
          <w:kern w:val="0"/>
          <w:sz w:val="20"/>
        </w:rPr>
        <w:t>（四）第三章</w:t>
      </w:r>
      <w:r>
        <w:rPr>
          <w:rFonts w:ascii="黑体" w:eastAsia="黑体" w:hAnsi="黑体" w:cs="Times New Roman"/>
          <w:kern w:val="0"/>
          <w:sz w:val="20"/>
        </w:rPr>
        <w:t xml:space="preserve">……         </w:t>
      </w:r>
      <w:r>
        <w:rPr>
          <w:rFonts w:ascii="黑体" w:eastAsia="黑体" w:hAnsi="黑体" w:cs="Times New Roman"/>
          <w:kern w:val="0"/>
          <w:sz w:val="20"/>
        </w:rPr>
        <w:t>学时（课堂讲授学时</w:t>
      </w:r>
      <w:r>
        <w:rPr>
          <w:rFonts w:ascii="黑体" w:eastAsia="黑体" w:hAnsi="黑体" w:cs="Times New Roman"/>
          <w:kern w:val="0"/>
          <w:sz w:val="20"/>
        </w:rPr>
        <w:t>+</w:t>
      </w:r>
      <w:r>
        <w:rPr>
          <w:rFonts w:ascii="黑体" w:eastAsia="黑体" w:hAnsi="黑体" w:cs="Times New Roman" w:hint="eastAsia"/>
          <w:kern w:val="0"/>
          <w:sz w:val="20"/>
        </w:rPr>
        <w:t>实践</w:t>
      </w:r>
      <w:r>
        <w:rPr>
          <w:rFonts w:ascii="黑体" w:eastAsia="黑体" w:hAnsi="黑体" w:cs="Times New Roman"/>
          <w:kern w:val="0"/>
          <w:sz w:val="20"/>
        </w:rPr>
        <w:t>学时）</w:t>
      </w:r>
    </w:p>
    <w:p w:rsidR="00725E80" w:rsidRDefault="00E13715">
      <w:pPr>
        <w:snapToGrid w:val="0"/>
        <w:spacing w:line="500" w:lineRule="exact"/>
        <w:ind w:firstLineChars="200" w:firstLine="420"/>
        <w:jc w:val="left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/>
          <w:kern w:val="0"/>
          <w:szCs w:val="21"/>
        </w:rPr>
        <w:t>……</w:t>
      </w:r>
    </w:p>
    <w:p w:rsidR="00725E80" w:rsidRDefault="00E13715">
      <w:pPr>
        <w:snapToGrid w:val="0"/>
        <w:spacing w:line="500" w:lineRule="exact"/>
        <w:ind w:firstLineChars="200" w:firstLine="420"/>
        <w:jc w:val="left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/>
          <w:kern w:val="0"/>
          <w:szCs w:val="21"/>
        </w:rPr>
        <w:t>……</w:t>
      </w:r>
    </w:p>
    <w:p w:rsidR="00725E80" w:rsidRDefault="00E13715">
      <w:pPr>
        <w:snapToGrid w:val="0"/>
        <w:spacing w:line="500" w:lineRule="exact"/>
        <w:rPr>
          <w:rFonts w:ascii="黑体" w:eastAsia="黑体" w:hAnsi="黑体" w:cs="Times New Roman"/>
          <w:kern w:val="0"/>
          <w:sz w:val="20"/>
        </w:rPr>
      </w:pPr>
      <w:r>
        <w:rPr>
          <w:rFonts w:ascii="黑体" w:eastAsia="黑体" w:hAnsi="黑体" w:cs="Times New Roman"/>
          <w:kern w:val="0"/>
          <w:sz w:val="24"/>
        </w:rPr>
        <w:t>四、</w:t>
      </w:r>
      <w:r>
        <w:rPr>
          <w:rFonts w:ascii="黑体" w:eastAsia="黑体" w:hAnsi="黑体" w:cs="Times New Roman" w:hint="eastAsia"/>
          <w:kern w:val="0"/>
          <w:sz w:val="24"/>
        </w:rPr>
        <w:t>选用</w:t>
      </w:r>
      <w:r>
        <w:rPr>
          <w:rFonts w:ascii="黑体" w:eastAsia="黑体" w:hAnsi="黑体" w:cs="Times New Roman"/>
          <w:kern w:val="0"/>
          <w:sz w:val="24"/>
        </w:rPr>
        <w:t>教材与学习资源</w:t>
      </w:r>
      <w:r>
        <w:rPr>
          <w:rFonts w:ascii="黑体" w:eastAsia="黑体" w:hAnsi="黑体" w:cs="Times New Roman"/>
          <w:kern w:val="0"/>
          <w:sz w:val="20"/>
        </w:rPr>
        <w:t>（必备项）</w:t>
      </w:r>
    </w:p>
    <w:p w:rsidR="00725E80" w:rsidRDefault="00725E80">
      <w:pPr>
        <w:snapToGrid w:val="0"/>
        <w:spacing w:line="500" w:lineRule="exact"/>
        <w:ind w:firstLineChars="200" w:firstLine="420"/>
        <w:rPr>
          <w:rFonts w:asciiTheme="minorEastAsia" w:hAnsiTheme="minorEastAsia" w:cs="Times New Roman"/>
          <w:kern w:val="0"/>
          <w:szCs w:val="21"/>
        </w:rPr>
      </w:pPr>
    </w:p>
    <w:p w:rsidR="00725E80" w:rsidRDefault="00725E80">
      <w:pPr>
        <w:snapToGrid w:val="0"/>
        <w:spacing w:line="500" w:lineRule="exact"/>
        <w:ind w:firstLineChars="200" w:firstLine="420"/>
        <w:rPr>
          <w:rFonts w:asciiTheme="minorEastAsia" w:hAnsiTheme="minorEastAsia" w:cs="Times New Roman"/>
          <w:kern w:val="0"/>
          <w:szCs w:val="21"/>
        </w:rPr>
      </w:pPr>
    </w:p>
    <w:p w:rsidR="00725E80" w:rsidRDefault="00E13715">
      <w:pPr>
        <w:snapToGrid w:val="0"/>
        <w:spacing w:line="500" w:lineRule="exact"/>
        <w:rPr>
          <w:rFonts w:ascii="黑体" w:eastAsia="黑体" w:hAnsi="黑体" w:cs="Times New Roman"/>
          <w:kern w:val="0"/>
          <w:sz w:val="20"/>
        </w:rPr>
      </w:pPr>
      <w:r>
        <w:rPr>
          <w:rFonts w:ascii="黑体" w:eastAsia="黑体" w:hAnsi="黑体" w:cs="Times New Roman"/>
          <w:kern w:val="0"/>
          <w:sz w:val="24"/>
        </w:rPr>
        <w:t>五、教学策略与方法建议</w:t>
      </w:r>
      <w:r>
        <w:rPr>
          <w:rFonts w:ascii="黑体" w:eastAsia="黑体" w:hAnsi="黑体" w:cs="Times New Roman"/>
          <w:kern w:val="0"/>
          <w:sz w:val="20"/>
        </w:rPr>
        <w:t>（可选项）</w:t>
      </w:r>
    </w:p>
    <w:p w:rsidR="00725E80" w:rsidRDefault="00725E80">
      <w:pPr>
        <w:snapToGrid w:val="0"/>
        <w:spacing w:line="500" w:lineRule="exact"/>
        <w:ind w:firstLineChars="200" w:firstLine="420"/>
        <w:rPr>
          <w:rFonts w:asciiTheme="minorEastAsia" w:hAnsiTheme="minorEastAsia" w:cs="Times New Roman"/>
          <w:kern w:val="0"/>
          <w:szCs w:val="21"/>
        </w:rPr>
      </w:pPr>
    </w:p>
    <w:p w:rsidR="00725E80" w:rsidRDefault="00725E80">
      <w:pPr>
        <w:snapToGrid w:val="0"/>
        <w:spacing w:line="500" w:lineRule="exact"/>
        <w:ind w:firstLineChars="200" w:firstLine="420"/>
        <w:rPr>
          <w:rFonts w:asciiTheme="minorEastAsia" w:hAnsiTheme="minorEastAsia" w:cs="Times New Roman"/>
          <w:kern w:val="0"/>
          <w:szCs w:val="21"/>
        </w:rPr>
      </w:pPr>
    </w:p>
    <w:p w:rsidR="00725E80" w:rsidRPr="006C110C" w:rsidRDefault="00E13715" w:rsidP="006C110C">
      <w:pPr>
        <w:snapToGrid w:val="0"/>
        <w:spacing w:line="500" w:lineRule="exact"/>
        <w:rPr>
          <w:rFonts w:asciiTheme="minorEastAsia" w:hAnsiTheme="minorEastAsia" w:cs="Times New Roman"/>
          <w:color w:val="FF0000"/>
          <w:szCs w:val="21"/>
        </w:rPr>
      </w:pPr>
      <w:r>
        <w:rPr>
          <w:rFonts w:ascii="黑体" w:eastAsia="黑体" w:hAnsi="黑体" w:cs="Times New Roman"/>
          <w:kern w:val="0"/>
          <w:sz w:val="24"/>
        </w:rPr>
        <w:t>六、考核方式</w:t>
      </w:r>
      <w:r>
        <w:rPr>
          <w:rFonts w:ascii="黑体" w:eastAsia="黑体" w:hAnsi="黑体" w:cs="Times New Roman"/>
          <w:kern w:val="0"/>
          <w:sz w:val="20"/>
        </w:rPr>
        <w:t>（必备项）</w:t>
      </w:r>
      <w:r w:rsidR="006C110C" w:rsidRPr="006C110C">
        <w:rPr>
          <w:rFonts w:asciiTheme="minorEastAsia" w:hAnsiTheme="minorEastAsia" w:cs="Times New Roman" w:hint="eastAsia"/>
          <w:color w:val="FF0000"/>
          <w:szCs w:val="21"/>
        </w:rPr>
        <w:t>（</w:t>
      </w:r>
      <w:r w:rsidRPr="006C110C">
        <w:rPr>
          <w:rFonts w:asciiTheme="minorEastAsia" w:hAnsiTheme="minorEastAsia" w:cs="Times New Roman" w:hint="eastAsia"/>
          <w:color w:val="FF0000"/>
          <w:szCs w:val="21"/>
        </w:rPr>
        <w:t>备注：</w:t>
      </w:r>
      <w:r w:rsidR="006C110C">
        <w:rPr>
          <w:rFonts w:asciiTheme="minorEastAsia" w:hAnsiTheme="minorEastAsia" w:cs="Times New Roman" w:hint="eastAsia"/>
          <w:color w:val="FF0000"/>
          <w:szCs w:val="21"/>
        </w:rPr>
        <w:t>考核分为考试和考查两种，</w:t>
      </w:r>
      <w:r w:rsidRPr="006C110C">
        <w:rPr>
          <w:rFonts w:asciiTheme="minorEastAsia" w:hAnsiTheme="minorEastAsia" w:cs="Times New Roman" w:hint="eastAsia"/>
          <w:color w:val="FF0000"/>
          <w:szCs w:val="21"/>
        </w:rPr>
        <w:t>根据学校《课程考核管理办法（试行）》（师校发〔</w:t>
      </w:r>
      <w:r w:rsidRPr="006C110C">
        <w:rPr>
          <w:rFonts w:asciiTheme="minorEastAsia" w:hAnsiTheme="minorEastAsia" w:cs="Times New Roman" w:hint="eastAsia"/>
          <w:color w:val="FF0000"/>
          <w:szCs w:val="21"/>
        </w:rPr>
        <w:t>2021</w:t>
      </w:r>
      <w:r w:rsidRPr="006C110C">
        <w:rPr>
          <w:rFonts w:asciiTheme="minorEastAsia" w:hAnsiTheme="minorEastAsia" w:cs="Times New Roman" w:hint="eastAsia"/>
          <w:color w:val="FF0000"/>
          <w:szCs w:val="21"/>
        </w:rPr>
        <w:t>〕</w:t>
      </w:r>
      <w:r w:rsidRPr="006C110C">
        <w:rPr>
          <w:rFonts w:asciiTheme="minorEastAsia" w:hAnsiTheme="minorEastAsia" w:cs="Times New Roman" w:hint="eastAsia"/>
          <w:color w:val="FF0000"/>
          <w:szCs w:val="21"/>
        </w:rPr>
        <w:t>46</w:t>
      </w:r>
      <w:r w:rsidRPr="006C110C">
        <w:rPr>
          <w:rFonts w:asciiTheme="minorEastAsia" w:hAnsiTheme="minorEastAsia" w:cs="Times New Roman" w:hint="eastAsia"/>
          <w:color w:val="FF0000"/>
          <w:szCs w:val="21"/>
        </w:rPr>
        <w:t>号）的要求，列入培养方案的理论课程，其中本科生必修课程的期末考核应采用闭卷考试形式。</w:t>
      </w:r>
      <w:r w:rsidR="006C110C" w:rsidRPr="006C110C">
        <w:rPr>
          <w:rFonts w:asciiTheme="minorEastAsia" w:hAnsiTheme="minorEastAsia" w:cs="Times New Roman" w:hint="eastAsia"/>
          <w:color w:val="FF0000"/>
          <w:szCs w:val="21"/>
        </w:rPr>
        <w:t>）</w:t>
      </w:r>
      <w:bookmarkStart w:id="2" w:name="_GoBack"/>
      <w:bookmarkEnd w:id="2"/>
    </w:p>
    <w:p w:rsidR="00725E80" w:rsidRDefault="00725E80" w:rsidP="006C110C">
      <w:pPr>
        <w:snapToGrid w:val="0"/>
        <w:spacing w:line="50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:rsidR="00725E80" w:rsidRDefault="00E13715">
      <w:pPr>
        <w:snapToGrid w:val="0"/>
        <w:spacing w:line="500" w:lineRule="exact"/>
        <w:ind w:right="400"/>
        <w:jc w:val="right"/>
        <w:rPr>
          <w:rFonts w:ascii="Times New Roman" w:hAnsi="Times New Roman" w:cs="Times New Roman"/>
          <w:kern w:val="0"/>
          <w:sz w:val="20"/>
        </w:rPr>
      </w:pPr>
      <w:bookmarkStart w:id="3" w:name="OLE_LINK2"/>
      <w:r>
        <w:rPr>
          <w:rFonts w:ascii="Times New Roman" w:hAnsi="Times New Roman" w:cs="Times New Roman"/>
          <w:kern w:val="0"/>
          <w:sz w:val="20"/>
        </w:rPr>
        <w:t>【</w:t>
      </w:r>
      <w:r>
        <w:rPr>
          <w:rFonts w:ascii="Times New Roman" w:hAnsi="Times New Roman" w:cs="Times New Roman"/>
          <w:b/>
          <w:kern w:val="0"/>
          <w:sz w:val="20"/>
        </w:rPr>
        <w:t>编写日期</w:t>
      </w:r>
      <w:r>
        <w:rPr>
          <w:rFonts w:ascii="Times New Roman" w:hAnsi="Times New Roman" w:cs="Times New Roman"/>
          <w:kern w:val="0"/>
          <w:sz w:val="20"/>
        </w:rPr>
        <w:t>】</w:t>
      </w:r>
      <w:bookmarkEnd w:id="3"/>
      <w:r>
        <w:rPr>
          <w:rFonts w:ascii="Times New Roman" w:hAnsi="Times New Roman" w:cs="Times New Roman"/>
          <w:kern w:val="0"/>
          <w:sz w:val="20"/>
        </w:rPr>
        <w:t>：（</w:t>
      </w:r>
      <w:r>
        <w:rPr>
          <w:rFonts w:ascii="黑体" w:eastAsia="黑体" w:hAnsi="黑体" w:cs="Times New Roman"/>
          <w:kern w:val="0"/>
          <w:sz w:val="20"/>
        </w:rPr>
        <w:t>必备项</w:t>
      </w:r>
      <w:r>
        <w:rPr>
          <w:rFonts w:ascii="Times New Roman" w:hAnsi="Times New Roman" w:cs="Times New Roman"/>
          <w:kern w:val="0"/>
          <w:sz w:val="20"/>
        </w:rPr>
        <w:t>）</w:t>
      </w:r>
    </w:p>
    <w:p w:rsidR="00725E80" w:rsidRDefault="00E13715">
      <w:pPr>
        <w:snapToGrid w:val="0"/>
        <w:spacing w:line="500" w:lineRule="exact"/>
        <w:jc w:val="left"/>
      </w:pPr>
      <w:r>
        <w:rPr>
          <w:rFonts w:ascii="Times New Roman" w:hAnsi="Times New Roman" w:cs="Times New Roman"/>
          <w:i/>
          <w:color w:val="FF0000"/>
          <w:kern w:val="0"/>
          <w:sz w:val="22"/>
        </w:rPr>
        <w:lastRenderedPageBreak/>
        <w:t>备注：斜字体为举例，正式填写时，请删除。</w:t>
      </w:r>
    </w:p>
    <w:sectPr w:rsidR="00725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715" w:rsidRDefault="00E13715" w:rsidP="006C110C">
      <w:r>
        <w:separator/>
      </w:r>
    </w:p>
  </w:endnote>
  <w:endnote w:type="continuationSeparator" w:id="0">
    <w:p w:rsidR="00E13715" w:rsidRDefault="00E13715" w:rsidP="006C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715" w:rsidRDefault="00E13715" w:rsidP="006C110C">
      <w:r>
        <w:separator/>
      </w:r>
    </w:p>
  </w:footnote>
  <w:footnote w:type="continuationSeparator" w:id="0">
    <w:p w:rsidR="00E13715" w:rsidRDefault="00E13715" w:rsidP="006C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513"/>
    <w:rsid w:val="000F44AA"/>
    <w:rsid w:val="001119A5"/>
    <w:rsid w:val="001A4C6A"/>
    <w:rsid w:val="002D501D"/>
    <w:rsid w:val="003626C4"/>
    <w:rsid w:val="0041249D"/>
    <w:rsid w:val="00450B89"/>
    <w:rsid w:val="00480A41"/>
    <w:rsid w:val="00520188"/>
    <w:rsid w:val="00677E64"/>
    <w:rsid w:val="006A742E"/>
    <w:rsid w:val="006C110C"/>
    <w:rsid w:val="00722F22"/>
    <w:rsid w:val="00722FBD"/>
    <w:rsid w:val="00725E80"/>
    <w:rsid w:val="007F5B82"/>
    <w:rsid w:val="008755ED"/>
    <w:rsid w:val="00876DBA"/>
    <w:rsid w:val="008A1DE2"/>
    <w:rsid w:val="008B0712"/>
    <w:rsid w:val="008C2C30"/>
    <w:rsid w:val="00AF3A8A"/>
    <w:rsid w:val="00B6407A"/>
    <w:rsid w:val="00B67151"/>
    <w:rsid w:val="00B95F28"/>
    <w:rsid w:val="00BA2718"/>
    <w:rsid w:val="00C22871"/>
    <w:rsid w:val="00CB54C5"/>
    <w:rsid w:val="00D030C4"/>
    <w:rsid w:val="00D34BE1"/>
    <w:rsid w:val="00DE6642"/>
    <w:rsid w:val="00E13715"/>
    <w:rsid w:val="00E3723D"/>
    <w:rsid w:val="00E428C1"/>
    <w:rsid w:val="00FA7514"/>
    <w:rsid w:val="00FF2513"/>
    <w:rsid w:val="34E43EA1"/>
    <w:rsid w:val="6DB2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E239B"/>
  <w15:docId w15:val="{114609BD-4AB7-4FD6-91C8-F8258AFA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</Words>
  <Characters>869</Characters>
  <Application>Microsoft Office Word</Application>
  <DocSecurity>0</DocSecurity>
  <Lines>7</Lines>
  <Paragraphs>2</Paragraphs>
  <ScaleCrop>false</ScaleCrop>
  <Company>Lenovo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夏敏</cp:lastModifiedBy>
  <cp:revision>20</cp:revision>
  <dcterms:created xsi:type="dcterms:W3CDTF">2014-10-27T03:11:00Z</dcterms:created>
  <dcterms:modified xsi:type="dcterms:W3CDTF">2022-05-06T07:00:00Z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