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BA8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ascii="黑体" w:hAnsi="黑体" w:eastAsia="黑体"/>
          <w:color w:val="0070C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/>
          <w:kern w:val="0"/>
          <w:sz w:val="32"/>
          <w:szCs w:val="32"/>
        </w:rPr>
        <w:t>：2025年卓越未来教师优秀课程大赛获奖学生名单</w:t>
      </w:r>
    </w:p>
    <w:bookmarkEnd w:id="0"/>
    <w:p w14:paraId="65446675">
      <w:pPr>
        <w:jc w:val="left"/>
        <w:rPr>
          <w:rFonts w:ascii="仿宋" w:hAnsi="仿宋" w:eastAsia="仿宋"/>
          <w:b/>
          <w:bCs/>
          <w:sz w:val="28"/>
          <w:szCs w:val="28"/>
        </w:rPr>
      </w:pPr>
    </w:p>
    <w:p w14:paraId="2A4DC606">
      <w:pPr>
        <w:spacing w:line="60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院（系）（盖章）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       </w:t>
      </w:r>
    </w:p>
    <w:p w14:paraId="1439DEF5">
      <w:pPr>
        <w:spacing w:line="600" w:lineRule="auto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参赛人数：           获奖人数：          其中一等奖人数：</w:t>
      </w:r>
    </w:p>
    <w:tbl>
      <w:tblPr>
        <w:tblStyle w:val="4"/>
        <w:tblW w:w="94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010"/>
        <w:gridCol w:w="1134"/>
        <w:gridCol w:w="1701"/>
        <w:gridCol w:w="2455"/>
        <w:gridCol w:w="1372"/>
        <w:gridCol w:w="940"/>
      </w:tblGrid>
      <w:tr w14:paraId="0F0A9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4" w:type="dxa"/>
            <w:noWrap w:val="0"/>
            <w:vAlign w:val="center"/>
          </w:tcPr>
          <w:p w14:paraId="0FD6093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010" w:type="dxa"/>
            <w:noWrap w:val="0"/>
            <w:vAlign w:val="center"/>
          </w:tcPr>
          <w:p w14:paraId="353D6DC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134" w:type="dxa"/>
            <w:noWrap w:val="0"/>
            <w:vAlign w:val="center"/>
          </w:tcPr>
          <w:p w14:paraId="1136F04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专业</w:t>
            </w:r>
          </w:p>
        </w:tc>
        <w:tc>
          <w:tcPr>
            <w:tcW w:w="1701" w:type="dxa"/>
            <w:noWrap w:val="0"/>
            <w:vAlign w:val="center"/>
          </w:tcPr>
          <w:p w14:paraId="5B368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学段</w:t>
            </w:r>
          </w:p>
          <w:p w14:paraId="4C115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（本/研）</w:t>
            </w:r>
          </w:p>
        </w:tc>
        <w:tc>
          <w:tcPr>
            <w:tcW w:w="2455" w:type="dxa"/>
            <w:noWrap w:val="0"/>
            <w:vAlign w:val="center"/>
          </w:tcPr>
          <w:p w14:paraId="555C487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授课课题名称</w:t>
            </w:r>
          </w:p>
        </w:tc>
        <w:tc>
          <w:tcPr>
            <w:tcW w:w="1372" w:type="dxa"/>
            <w:noWrap w:val="0"/>
            <w:vAlign w:val="center"/>
          </w:tcPr>
          <w:p w14:paraId="4969E44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获奖等级</w:t>
            </w:r>
          </w:p>
        </w:tc>
        <w:tc>
          <w:tcPr>
            <w:tcW w:w="940" w:type="dxa"/>
            <w:noWrap w:val="0"/>
            <w:vAlign w:val="center"/>
          </w:tcPr>
          <w:p w14:paraId="30559F9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备注</w:t>
            </w:r>
          </w:p>
        </w:tc>
      </w:tr>
      <w:tr w14:paraId="7D16D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4" w:type="dxa"/>
            <w:noWrap w:val="0"/>
            <w:vAlign w:val="center"/>
          </w:tcPr>
          <w:p w14:paraId="665223C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488655D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C4704E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384846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55" w:type="dxa"/>
            <w:noWrap w:val="0"/>
            <w:vAlign w:val="center"/>
          </w:tcPr>
          <w:p w14:paraId="59CD36D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588CDC1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2A5CDA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905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4" w:type="dxa"/>
            <w:noWrap w:val="0"/>
            <w:vAlign w:val="center"/>
          </w:tcPr>
          <w:p w14:paraId="05A7B6E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7DBC94A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E5D29F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5AD796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55" w:type="dxa"/>
            <w:noWrap w:val="0"/>
            <w:vAlign w:val="center"/>
          </w:tcPr>
          <w:p w14:paraId="3F5E7AB8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2134FB0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01B833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163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4" w:type="dxa"/>
            <w:noWrap w:val="0"/>
            <w:vAlign w:val="center"/>
          </w:tcPr>
          <w:p w14:paraId="0B037E5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45E6B1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482324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6E9B77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55" w:type="dxa"/>
            <w:noWrap w:val="0"/>
            <w:vAlign w:val="center"/>
          </w:tcPr>
          <w:p w14:paraId="3161287B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68CBC0A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 w14:paraId="6756BAC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1A44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4" w:type="dxa"/>
            <w:noWrap w:val="0"/>
            <w:vAlign w:val="center"/>
          </w:tcPr>
          <w:p w14:paraId="0C3681D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AB68C1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CF3BBE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C4E2D3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55" w:type="dxa"/>
            <w:noWrap w:val="0"/>
            <w:vAlign w:val="center"/>
          </w:tcPr>
          <w:p w14:paraId="4F78DC4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0268B6B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 w14:paraId="0998672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3653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34" w:type="dxa"/>
            <w:noWrap w:val="0"/>
            <w:vAlign w:val="center"/>
          </w:tcPr>
          <w:p w14:paraId="259D537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DCA83F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381A0D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DDEA4D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55" w:type="dxa"/>
            <w:noWrap w:val="0"/>
            <w:vAlign w:val="center"/>
          </w:tcPr>
          <w:p w14:paraId="1C1DF70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2" w:type="dxa"/>
            <w:noWrap w:val="0"/>
            <w:vAlign w:val="center"/>
          </w:tcPr>
          <w:p w14:paraId="2EDA646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940" w:type="dxa"/>
            <w:noWrap w:val="0"/>
            <w:vAlign w:val="center"/>
          </w:tcPr>
          <w:p w14:paraId="407EAB5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7B9770D0">
      <w:pPr>
        <w:spacing w:line="560" w:lineRule="exact"/>
        <w:ind w:right="1124"/>
        <w:rPr>
          <w:rFonts w:hint="eastAsia" w:ascii="仿宋_GB2312" w:hAnsi="华文仿宋" w:eastAsia="仿宋_GB2312"/>
          <w:color w:val="0070C0"/>
          <w:sz w:val="15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联系人：               电话：</w:t>
      </w:r>
    </w:p>
    <w:p w14:paraId="5D3A20DF">
      <w:pPr>
        <w:rPr>
          <w:b/>
          <w:bCs/>
        </w:rPr>
      </w:pPr>
    </w:p>
    <w:p w14:paraId="355B6449"/>
    <w:sectPr>
      <w:headerReference r:id="rId3" w:type="first"/>
      <w:footerReference r:id="rId4" w:type="default"/>
      <w:footerReference r:id="rId5" w:type="even"/>
      <w:pgSz w:w="11906" w:h="16838"/>
      <w:pgMar w:top="1474" w:right="1474" w:bottom="1418" w:left="1474" w:header="851" w:footer="907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4254F7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57B6BE7B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82F5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1556F526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098E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096D01"/>
    <w:rsid w:val="4D09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2025-04-09T09:23:00Z</dcterms:created>
  <dc:creator>作者</dc:creator>
  <cp:lastModifiedBy>作者</cp:lastModifiedBy>
  <dcterms:modified xsi:type="dcterms:W3CDTF">2025-04-09T09:24:51Z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8F2B4095660B480C8CC8584BCBB77C97_11</vt:lpwstr>
  </property>
  <property fmtid="{D5CDD505-2E9C-101B-9397-08002B2CF9AE}" pid="4" name="KSOTemplateDocerSaveRecord">
    <vt:lpwstr>eyJoZGlkIjoiNWVkY2VmMmRlNjFlMzMyOGMxMGEzZmJkNTU4ODVjZGUiLCJ1c2VySWQiOiI4NjA1NjY0NDAifQ==</vt:lpwstr>
  </property>
</Properties>
</file>